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502"/>
        <w:gridCol w:w="38"/>
        <w:gridCol w:w="73"/>
        <w:gridCol w:w="703"/>
        <w:gridCol w:w="193"/>
        <w:gridCol w:w="345"/>
        <w:gridCol w:w="226"/>
        <w:gridCol w:w="604"/>
        <w:gridCol w:w="404"/>
        <w:gridCol w:w="966"/>
        <w:gridCol w:w="537"/>
        <w:gridCol w:w="71"/>
        <w:gridCol w:w="542"/>
        <w:gridCol w:w="115"/>
        <w:gridCol w:w="205"/>
        <w:gridCol w:w="121"/>
        <w:gridCol w:w="807"/>
        <w:gridCol w:w="414"/>
        <w:gridCol w:w="46"/>
        <w:gridCol w:w="542"/>
        <w:gridCol w:w="500"/>
      </w:tblGrid>
      <w:tr w:rsidR="0096693A" w:rsidRPr="0096693A" w:rsidTr="002F1F13">
        <w:trPr>
          <w:trHeight w:val="164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293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36" w:type="pct"/>
            <w:gridSpan w:val="9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259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15" w:type="pct"/>
            <w:gridSpan w:val="8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 Transferi</w:t>
            </w:r>
          </w:p>
        </w:tc>
      </w:tr>
      <w:tr w:rsidR="0096693A" w:rsidRPr="0096693A" w:rsidTr="002F1F13">
        <w:trPr>
          <w:trHeight w:val="967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96693A" w:rsidRPr="0096693A" w:rsidRDefault="0096693A" w:rsidP="0096693A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96693A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887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461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398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Yönetim Temsilcisi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565"/>
        </w:trPr>
        <w:tc>
          <w:tcPr>
            <w:tcW w:w="1197" w:type="pct"/>
            <w:vMerge w:val="restar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Adres/Ler</w:t>
            </w:r>
          </w:p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938" w:type="pct"/>
            <w:gridSpan w:val="10"/>
            <w:vAlign w:val="center"/>
          </w:tcPr>
          <w:p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345" w:type="pct"/>
            <w:gridSpan w:val="8"/>
            <w:vAlign w:val="center"/>
          </w:tcPr>
          <w:p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  <w:tc>
          <w:tcPr>
            <w:tcW w:w="520" w:type="pct"/>
            <w:gridSpan w:val="3"/>
            <w:vAlign w:val="center"/>
          </w:tcPr>
          <w:p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96693A" w:rsidRPr="0096693A" w:rsidTr="002F1F13">
        <w:trPr>
          <w:trHeight w:val="701"/>
        </w:trPr>
        <w:tc>
          <w:tcPr>
            <w:tcW w:w="1197" w:type="pct"/>
            <w:vMerge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8" w:type="pct"/>
            <w:gridSpan w:val="10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pct"/>
            <w:gridSpan w:val="8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3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2F1F13">
        <w:trPr>
          <w:trHeight w:val="533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83" w:type="pct"/>
            <w:gridSpan w:val="8"/>
            <w:vAlign w:val="center"/>
          </w:tcPr>
          <w:p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60" w:type="pct"/>
            <w:gridSpan w:val="6"/>
            <w:vAlign w:val="center"/>
          </w:tcPr>
          <w:p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60" w:type="pct"/>
            <w:gridSpan w:val="7"/>
            <w:vAlign w:val="center"/>
          </w:tcPr>
          <w:p w:rsidR="0096693A" w:rsidRPr="0096693A" w:rsidRDefault="0096693A" w:rsidP="00EF50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:rsidTr="002F1F13">
        <w:trPr>
          <w:trHeight w:val="385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gridSpan w:val="8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6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7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:rsidTr="002F1F13">
        <w:trPr>
          <w:trHeight w:val="419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83" w:type="pct"/>
            <w:gridSpan w:val="8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6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60" w:type="pct"/>
            <w:gridSpan w:val="7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2F1F13">
        <w:trPr>
          <w:trHeight w:val="427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1283" w:type="pct"/>
            <w:gridSpan w:val="8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6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1260" w:type="pct"/>
            <w:gridSpan w:val="7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:rsidTr="002F1F13">
        <w:trPr>
          <w:trHeight w:val="549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40" w:type="pct"/>
            <w:vAlign w:val="center"/>
          </w:tcPr>
          <w:p w:rsidR="0096693A" w:rsidRPr="0096693A" w:rsidRDefault="0096693A" w:rsidP="0096693A">
            <w:pPr>
              <w:tabs>
                <w:tab w:val="left" w:pos="345"/>
                <w:tab w:val="left" w:pos="628"/>
              </w:tabs>
              <w:spacing w:after="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89" w:type="pct"/>
            <w:gridSpan w:val="3"/>
            <w:vAlign w:val="center"/>
          </w:tcPr>
          <w:p w:rsidR="0096693A" w:rsidRPr="0096693A" w:rsidRDefault="0096693A" w:rsidP="0096693A">
            <w:pPr>
              <w:tabs>
                <w:tab w:val="left" w:pos="345"/>
                <w:tab w:val="left" w:pos="628"/>
              </w:tabs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7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96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12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348" w:type="pct"/>
            <w:gridSpan w:val="3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6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386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20" w:type="pct"/>
            <w:gridSpan w:val="2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59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39" w:type="pct"/>
            <w:vAlign w:val="center"/>
          </w:tcPr>
          <w:p w:rsidR="0096693A" w:rsidRPr="0096693A" w:rsidRDefault="0096693A" w:rsidP="0096693A">
            <w:pPr>
              <w:spacing w:after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96693A" w:rsidRPr="0096693A" w:rsidTr="002F1F13">
        <w:trPr>
          <w:trHeight w:val="549"/>
        </w:trPr>
        <w:tc>
          <w:tcPr>
            <w:tcW w:w="1197" w:type="pct"/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Yabancı Uyruklu Personel Var Mı?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89" w:type="pct"/>
            <w:gridSpan w:val="3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57" w:type="pct"/>
            <w:gridSpan w:val="2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96" w:type="pct"/>
            <w:gridSpan w:val="2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912" w:type="pct"/>
            <w:gridSpan w:val="3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608" w:type="pct"/>
            <w:gridSpan w:val="10"/>
            <w:tcBorders>
              <w:bottom w:val="single" w:sz="4" w:space="0" w:color="000000"/>
            </w:tcBorders>
            <w:vAlign w:val="center"/>
          </w:tcPr>
          <w:p w:rsidR="0096693A" w:rsidRPr="0096693A" w:rsidRDefault="0096693A" w:rsidP="0096693A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875"/>
        </w:trPr>
        <w:tc>
          <w:tcPr>
            <w:tcW w:w="1197" w:type="pct"/>
            <w:vAlign w:val="center"/>
          </w:tcPr>
          <w:p w:rsidR="0096693A" w:rsidRPr="0096693A" w:rsidRDefault="001C1698" w:rsidP="00EF506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C1698">
              <w:rPr>
                <w:rFonts w:ascii="Times New Roman" w:hAnsi="Times New Roman" w:cs="Times New Roman"/>
                <w:b/>
                <w:sz w:val="18"/>
                <w:szCs w:val="18"/>
              </w:rPr>
              <w:t>EuroGap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’tan </w:t>
            </w:r>
            <w:r w:rsidRPr="001C1698">
              <w:rPr>
                <w:rFonts w:ascii="Times New Roman" w:hAnsi="Times New Roman" w:cs="Times New Roman"/>
                <w:b/>
                <w:sz w:val="18"/>
                <w:szCs w:val="18"/>
              </w:rPr>
              <w:t>almış olduğunuz belgeler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Cs w:val="16"/>
              </w:rPr>
              <w:t xml:space="preserve"> </w:t>
            </w:r>
          </w:p>
        </w:tc>
      </w:tr>
      <w:tr w:rsidR="0096693A" w:rsidRPr="0096693A" w:rsidTr="002F1F13">
        <w:trPr>
          <w:trHeight w:val="749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ISO, TSE, TSEK, EN, CE, G vs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96693A">
        <w:trPr>
          <w:trHeight w:val="322"/>
        </w:trPr>
        <w:tc>
          <w:tcPr>
            <w:tcW w:w="5000" w:type="pct"/>
            <w:gridSpan w:val="22"/>
            <w:vAlign w:val="center"/>
          </w:tcPr>
          <w:p w:rsidR="0096693A" w:rsidRPr="0096693A" w:rsidRDefault="001C1698" w:rsidP="0096693A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KAPSAM</w:t>
            </w:r>
          </w:p>
        </w:tc>
      </w:tr>
      <w:tr w:rsidR="001C1698" w:rsidRPr="0096693A" w:rsidTr="001C1698">
        <w:trPr>
          <w:trHeight w:val="442"/>
        </w:trPr>
        <w:tc>
          <w:tcPr>
            <w:tcW w:w="5000" w:type="pct"/>
            <w:gridSpan w:val="22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"/>
              <w:gridCol w:w="1948"/>
              <w:gridCol w:w="49"/>
              <w:gridCol w:w="6310"/>
              <w:gridCol w:w="1485"/>
            </w:tblGrid>
            <w:tr w:rsidR="002F1F13" w:rsidRPr="002F1F13" w:rsidTr="00CE6342">
              <w:trPr>
                <w:trHeight w:val="411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1C1698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</w:rPr>
                    <w:t>ÜRÜN BILGISI / MODEL SAYISI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MODEL SAYISI / UZAKLIK KM</w:t>
                  </w:r>
                </w:p>
              </w:tc>
            </w:tr>
            <w:tr w:rsidR="002673AC" w:rsidRPr="002F1F13" w:rsidTr="002673AC">
              <w:trPr>
                <w:trHeight w:val="260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  <w:vAlign w:val="center"/>
                </w:tcPr>
                <w:p w:rsidR="002673AC" w:rsidRPr="002F1F13" w:rsidRDefault="002673AC" w:rsidP="00267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6"/>
                    </w:rPr>
                    <w:t>TÜRKİYE STANDARTLARI – TS (TÜRK STANDARTLARI)</w:t>
                  </w:r>
                </w:p>
              </w:tc>
            </w:tr>
            <w:tr w:rsidR="002F1F13" w:rsidRPr="002F1F13" w:rsidTr="00CE6342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1176-1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2F1F13" w:rsidRPr="002F1F13" w:rsidTr="00CE6342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1176-2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F1F13" w:rsidRPr="002F1F13" w:rsidTr="00CE6342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1176-4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Kablolu Taşıma Tesisatları için İlâve Özel Güvenlik Kuralları </w:t>
                  </w:r>
                  <w:r w:rsidR="00C47ABD">
                    <w:rPr>
                      <w:rFonts w:ascii="Times New Roman" w:hAnsi="Times New Roman" w:cs="Times New Roman"/>
                      <w:sz w:val="18"/>
                      <w:szCs w:val="16"/>
                    </w:rPr>
                    <w:t>v</w:t>
                  </w: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TS EN 1176-11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TS EN 16630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Sabit Olarak Kurulmuş Açık Hava Egzersiz Ekipmanları-Güvenlik Gereklilikleri ve Test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4687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Piknik Masası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7941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Oturma Banklaı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6337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1177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Darbe Azaltıcı Oyun Alanı Zemin Düzenlemeleri - Kritik Düşme Yüksekliğinin Belirlenmesi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2825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1069-1 / 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Su kaydırağı - Bölüm 1: Güvenlik gereksinimleri ve test yöntemleri /Talimatlar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4564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13735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Çöp Kovası - İç ve Dış Mekânlarda Kullanılan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27863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TS EN 15567-1 / -2 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Halat Kılavuzları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30449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12572-1</w:t>
                  </w:r>
                  <w:r w:rsidRPr="002F1F1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Yapay Tırmanma Yapıları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5861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60335-2-82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Eğlence makineleri ve kişisel hizmet makineleri için özel kurallar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7569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16598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 1176'ya ilişkin mantıksal belgeler toplanması – Gereklilikler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1867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16396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Çocuklar için oyun alanı donanımı – EN 1176:2008 ve bölümlerinin yorumlanması taleplerine yanıtlar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82269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TSE CEN/TR 16879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 alanları ve diğer eğlence tesislerinde yer seçimi - Düzenleme ve ayırma yöntemleri için tavsiyeler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6792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 alanı elemanları - Basketbol donanımı - Fonksiyonel özellikler,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00107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1271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 alanı donanımı- Voleybol donanımı - Fonksiyonel özellikler,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8231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749+AC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 alanı donanımı- Hentbol kaleleri- Fonksiyonel özellikler ,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40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1510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Oyun alanı donanımı - Tenis donanımı - Fonksiyonel özellikler,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0641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 - Bölüm 1: Jimnastik minderleri, güvenlik kuralları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7262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2: Sırıkla atlama ve yüksek atlama minderleri, güvenlik kuralları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952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3: Judo minderleri, güvenlik kuralları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929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12503-4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 - Bölüm 4: Şok absorpsiyonunun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3719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5: Minder tabanının sürtünme değerinin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59413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6: Minder üst yüzeyi sürtünme değerinin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3762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12503-7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Spor minderleri- Bölüm 7: Statik sıkılığın tayini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30964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Dış mekan mobilyası-Kamplarda, evlerde ve umuma açık yerlerde kullanılan oturma elemanları ve masalar- Bölüm 1: Genel emniyet gereklilikleri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646941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Dış mekan mobilyası - Kamplarda, evlerde ve umuma açık yerlerde kullanılan oturma elemanları ve masalar için - Bölüm 2: Oturma elemanları için mekanik güvenlik gereklilikleri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13922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581-3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Dış mekân mobilyası - Kamplarda, evlerde ve umuma açık yerlerde kullanılan oturma elemanları ve masalar için - Bölüm 3: Masalar için mekanik güvenlik gereklilikleri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20118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62115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  <w:szCs w:val="16"/>
                    </w:rPr>
                    <w:t>Elektrikli oyuncaklar - Güvenlik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087068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Suda ve suda kullanılmak üzere yüzen dinlenme eşyaları - Bölüm 5: C Sınıfı cihazlar için ilave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78480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ISO 25649-7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Suda ve suda kullanılmak üzere yüzen boş zaman eşyaları - Bölüm 7: E sınıfı cihazlar için ilave özel emniyet gerekleri ve test yöntemleri (ISO 25469-7: 2017)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4989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14960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Şişebilen oyun donanımı -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735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Lunapark ve oyun alanlarında kullanılan makinalar ve yapılar - Bölüm 1: Tasarım ve üretim ( Dağ Kızağı, Gondol, Atlı Karınca, Çarpışan Otomobil, Ranger, Döneme Dolap vb. Lunaparklardaki Elekrikli ve Elektiksiz tüm makinaları ve  yapıları kapsar. 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1812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Lunapark ve oyun alanlarında kullanılan makinalar ve yapılar - Bölüm 2: Çalıştırma, bakım ve kullanım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73485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2F1F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13814-3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Lunapark ve oyun alanlarında kullanılan makinalar ve yapılar - Bölüm 3: Tasarım, üretim, işletme ve kullanım sırasında inceleme gereksinimleri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2F1F1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04046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13219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Jimnastik donanımı - Trambolinler - İşlevsel özellikler,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79697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10223-2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Çelik teller ve tel mamuller - Çitler ve örgüler için - Bölüm 2: Altıgen çelik tel örgüler - Ziraat, ayırma ve çit amaçlı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35503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10223-4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ab/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Çitler ve ağlar için çelik tel ve tel mamuller - Bölüm 4: Kaynaklı çelik tel örgü çitler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32922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2F1F13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Çelik tel ve tel mamuller-Çit amaçlı-Bölüm 5:Mafsallı ve düğümlü çelik tel kümes çitleri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F1F13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73187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2F1F13" w:rsidRPr="002F1F13" w:rsidRDefault="00CE6342" w:rsidP="00CE63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>TS EN 10223-7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Çelik tel ve tel </w:t>
                  </w:r>
                  <w:r w:rsidR="00105C53" w:rsidRPr="002F1F13">
                    <w:rPr>
                      <w:rFonts w:ascii="Times New Roman" w:hAnsi="Times New Roman" w:cs="Times New Roman"/>
                      <w:sz w:val="18"/>
                    </w:rPr>
                    <w:t>mamuller-</w:t>
                  </w:r>
                  <w:r w:rsidRPr="002F1F13">
                    <w:rPr>
                      <w:rFonts w:ascii="Times New Roman" w:hAnsi="Times New Roman" w:cs="Times New Roman"/>
                      <w:sz w:val="18"/>
                    </w:rPr>
                    <w:t xml:space="preserve"> Çitler ve örgüler için - Bölüm 7: Çit amaçlı kaynaklı çelik tel paneller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1F13" w:rsidRPr="002F1F13" w:rsidRDefault="002F1F13" w:rsidP="00CE634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031859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296D94" w:rsidRDefault="00296D94" w:rsidP="00296D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TS EN 913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7B3662">
                    <w:rPr>
                      <w:rFonts w:ascii="Times New Roman" w:hAnsi="Times New Roman" w:cs="Times New Roman"/>
                      <w:sz w:val="18"/>
                    </w:rPr>
                    <w:t>Jimnastik donanımı- Genel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8239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62115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ELEKTRİKLİ OYUNCAKLAR-GÜVENLİK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98044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2009-48 EC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CE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43277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1: Mekanik ve fiziksel özellikler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516592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71-2: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2: Alevlenebilirlik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5488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71-3: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Oyuncakların güvenliği - Bölüm 3: Bazı elementlerin göçü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468637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71-4: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4: Kimya ve ilgili aktiviteler için deney setleri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01977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5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5: Deney setleri dışındaki kimyasal oyuncaklar (setler)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020205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6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Oyuncakların güvenliği - Bölüm 7: Parmak boyaları - Gereksinimler ve test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874507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7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8: Evde kullanılan fiziksel etkinlik oyuncakları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026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12:Nitrosamin ve Nitrosatable maddeler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325480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71-12: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13: Koku alma oyuncakları, kozmetik kitler ve tat alma oyuncakları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780846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14: Evlerde kullanılan trombolinler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296D94" w:rsidRPr="002F1F13" w:rsidTr="009C4618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280688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296D94" w:rsidRDefault="00296D94" w:rsidP="00296D94">
                      <w:pPr>
                        <w:spacing w:after="0"/>
                      </w:pPr>
                      <w:r w:rsidRPr="00464212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F1F13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TS EN 71-1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4</w:t>
                  </w: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: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6D94" w:rsidRPr="00296D94" w:rsidRDefault="00296D94" w:rsidP="00296D9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96D94">
                    <w:rPr>
                      <w:rFonts w:ascii="Times New Roman" w:hAnsi="Times New Roman" w:cs="Times New Roman"/>
                      <w:sz w:val="18"/>
                    </w:rPr>
                    <w:t>Oyuncak güvenliği - Bölüm 2: Alevlenebilirlik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6D94" w:rsidRPr="002F1F13" w:rsidRDefault="00296D94" w:rsidP="00296D9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91199" w:rsidRPr="002F1F13" w:rsidTr="00091199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091199" w:rsidRPr="00091199" w:rsidRDefault="00091199" w:rsidP="0009119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</w:pPr>
                  <w:bookmarkStart w:id="0" w:name="_GoBack"/>
                  <w:bookmarkEnd w:id="0"/>
                  <w:r w:rsidRPr="00091199"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  <w:t>İSRAİL STANDARTLARI</w:t>
                  </w:r>
                  <w:r w:rsidR="00F25F74"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  <w:t xml:space="preserve"> </w:t>
                  </w:r>
                  <w:r w:rsidR="00CA2802">
                    <w:rPr>
                      <w:rFonts w:ascii="Times New Roman" w:hAnsi="Times New Roman" w:cs="Times New Roman"/>
                      <w:b/>
                      <w:bCs/>
                      <w:sz w:val="20"/>
                      <w:szCs w:val="16"/>
                    </w:rPr>
                    <w:t>-SI</w:t>
                  </w:r>
                  <w:r w:rsidR="00F25F74" w:rsidRPr="00F25F74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(</w:t>
                  </w:r>
                  <w:r w:rsidR="00CA2802" w:rsidRPr="00CA2802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Standards Institute of Israel</w:t>
                  </w:r>
                  <w:r w:rsidR="00F25F74" w:rsidRPr="00F25F74">
                    <w:rPr>
                      <w:rFonts w:ascii="Times New Roman" w:hAnsi="Times New Roman" w:cs="Times New Roman"/>
                      <w:i/>
                      <w:iCs/>
                      <w:sz w:val="20"/>
                      <w:szCs w:val="16"/>
                    </w:rPr>
                    <w:t>)</w:t>
                  </w: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2905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C47ABD" w:rsidP="00C47ABD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Genel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59613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C47ABD" w:rsidP="00C47ABD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1498-2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Salıncaklar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52467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C47ABD" w:rsidP="00C47ABD">
                      <w:pPr>
                        <w:spacing w:after="0" w:line="240" w:lineRule="auto"/>
                      </w:pPr>
                      <w:r w:rsidRPr="00786788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1498-3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Kaydıraklar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35292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C47ABD" w:rsidP="00C47ABD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1498-4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Kablolu Taşıma Tesisatları için İlâve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586124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C47ABD" w:rsidP="00C47ABD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1498-5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Atlıkarıncalar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3565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C47ABD" w:rsidP="00C47ABD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1498-6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Sallanma Elemanları için İlave Özel Güvenlik Kuralları ve Deney Yöntemleri)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8019118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C47ABD" w:rsidP="00C47ABD">
                      <w:pPr>
                        <w:spacing w:after="0" w:line="240" w:lineRule="auto"/>
                      </w:pPr>
                      <w:r w:rsidRPr="009245EF"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1498-7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Kurulum, muayene, bakım ve işletme için kılavuz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63966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7B3662" w:rsidP="00C47ABD">
                      <w:pPr>
                        <w:spacing w:after="0" w:line="240" w:lineRule="auto"/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1498-10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Tamamıyla kapalı oyun elemanları için ilâve özel güvenlik kuralları ve deney metotları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C47ABD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2146878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C47ABD" w:rsidRDefault="00091199" w:rsidP="00C47AB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47ABD" w:rsidRPr="00AF6B7E" w:rsidRDefault="00C47ABD" w:rsidP="00C47AB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</w:rPr>
                    <w:t>SI 1498-11</w:t>
                  </w:r>
                </w:p>
              </w:tc>
              <w:tc>
                <w:tcPr>
                  <w:tcW w:w="310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AF6B7E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F6B7E">
                    <w:rPr>
                      <w:rFonts w:ascii="Times New Roman" w:hAnsi="Times New Roman" w:cs="Times New Roman"/>
                      <w:sz w:val="18"/>
                      <w:szCs w:val="16"/>
                    </w:rPr>
                    <w:t>Havada Asılı Ağlar için İlave Özel Güvenlik Kuralları ve Deney Yöntemleri</w:t>
                  </w:r>
                </w:p>
              </w:tc>
              <w:tc>
                <w:tcPr>
                  <w:tcW w:w="7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47ABD" w:rsidRPr="002F1F13" w:rsidRDefault="00C47ABD" w:rsidP="00C47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91199" w:rsidRPr="002F1F13" w:rsidTr="002673AC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</w:tcPr>
                <w:p w:rsidR="00091199" w:rsidRPr="007B3662" w:rsidRDefault="007B3662" w:rsidP="0009119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B366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AMERİKA STANDARTLARI</w:t>
                  </w:r>
                  <w:r w:rsidR="005916D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 ASTM </w:t>
                  </w:r>
                  <w:r w:rsidR="005916D1" w:rsidRPr="005916D1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(American Society for Testing and Materials)</w:t>
                  </w:r>
                </w:p>
              </w:tc>
            </w:tr>
            <w:tr w:rsidR="00DA738B" w:rsidRPr="002F1F13" w:rsidTr="00DA738B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5308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A738B" w:rsidRPr="002F1F13" w:rsidRDefault="00DA738B" w:rsidP="00C47A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38B" w:rsidRPr="00296D94" w:rsidRDefault="00DA738B" w:rsidP="00C47ABD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F3101 - 15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738B" w:rsidRPr="00296D94" w:rsidRDefault="00AF6B7E" w:rsidP="00C47ABD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Specification for Unsupervised Public Use Outdoor Fitness Equipment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232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ASTM F2376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Classification, Design, Manufacture, Construction, and Operation of Water Slide Systems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539092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F770-18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Ownership, Operation, Maintenance, and Inspection of Amusement Rides and Devices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41988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F1193 - 18a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Ownership, Operation, Maintenance, and Inspection of Amusement Rides and Devices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851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F1159-16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 of Amusement Rides and Devices that are Outside the Purview of Other F24 Design Standards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95093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F2974 - 19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Aerial Adventure Courses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915923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F2007-18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Design, Manufacture, and Operation of Concession Go-Karts and Facilities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94731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F2460-11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Special Requirements for Bumper Boats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9460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F2960-16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Permanent Amusement Railway Ride Tracks and Related Devices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55418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F3054-18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AF6B7E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Operations of Amusement Railway Rides, Devices, and Facilities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74481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F2374-19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37614A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Design, Manufacture, Operation, and Maintenance of Inflatable Amusement Devices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47858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F2970-17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37614A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Design, Manufacture, Installation, Operation, Maintenance, Inspection and Major Modification of Trampoline Courts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27108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F2375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37614A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Design, Manufacture, Installation and Testing of Climbing Nets and Netting/Mesh used in Amusement Rides, Devices, Play Areas and Attractions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768824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EF5060" w:rsidRDefault="00EF5060" w:rsidP="00EF5060">
                      <w:pPr>
                        <w:spacing w:after="0"/>
                      </w:pPr>
                      <w:r w:rsidRPr="006A749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EF5060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ASTM F2461 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060" w:rsidRPr="00296D94" w:rsidRDefault="0037614A" w:rsidP="00EF5060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Manufacture, Construction, Operation, and Maintenance of Aquatic Play Equipment</w:t>
                  </w:r>
                </w:p>
              </w:tc>
            </w:tr>
            <w:tr w:rsidR="00EF5060" w:rsidRPr="002F1F13" w:rsidTr="00EF5060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EF5060" w:rsidRPr="00EF5060" w:rsidRDefault="00EF5060" w:rsidP="00EF50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F506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SUUDİ ARABİSTAN STANDARLARI</w:t>
                  </w:r>
                  <w:r w:rsidR="005916D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 SASO</w:t>
                  </w:r>
                  <w:r w:rsidR="007E75B0" w:rsidRPr="00EB586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</w:t>
                  </w:r>
                  <w:r w:rsidR="00EB586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Saudi Standarts Organization</w:t>
                  </w:r>
                  <w:r w:rsidR="007E75B0" w:rsidRPr="00EB5867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816471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SASO-765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Playground Equipment for Children Parks - Part 1: General Safety Requirements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055467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SASO-ASTM-F1487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Consumer Safety Performance Specification for Playground Equipment for Public Use</w:t>
                  </w:r>
                </w:p>
              </w:tc>
            </w:tr>
            <w:tr w:rsidR="00AF6B7E" w:rsidRPr="002F1F13" w:rsidTr="007E75B0">
              <w:trPr>
                <w:trHeight w:val="124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47385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SASO-ASTM-F2376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Classification, Design, Manufacture, Construction, and Operation of Water Slide Systems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68188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SASO-ASTM-F1159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 of Amusement Rides and Devices that are Outside the Purview of Other F24 Design Standards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620364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SASO-ASTM-F770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>Standard Practice for Ownership and Operation of Amusement Rides and devices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864958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SASO-ASTM-F2974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Auditing Amusement Rides and Devices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592712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SASO-ASTM-F2291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 of Amusement Rides and devices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753670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SASO-ASTM-F2375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Design, Manufacture, Installation and Testing of Climbing Nets and Netting / Mesh used in Amusement Rides, Devices, Play Areas and Attractions.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25307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SASO-ASTM-F2374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Design, Manufacture, Operation and Maintenance of Inflatable Amusement Rides and devices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875461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SASO-ASTM-F1193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Quality, Manufacture, and Construction of Amusement Rides and devices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935637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SASO-ASTM-F2960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Permanent Amusement Railway Ride Tracks and Related Devices</w:t>
                  </w:r>
                </w:p>
              </w:tc>
            </w:tr>
            <w:tr w:rsidR="00AF6B7E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443340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AF6B7E" w:rsidRDefault="00AF6B7E" w:rsidP="00AF6B7E">
                      <w:pPr>
                        <w:spacing w:after="0" w:line="240" w:lineRule="auto"/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AF6B7E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SASO-ASTM-F1159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F6B7E" w:rsidRPr="00296D94" w:rsidRDefault="0037614A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6D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Standard Practice for design and Manufacture of Patron Directed, Artificial Climbing Walls, Dry Slide, Coin Operated and Purposeful Water Immersion Amusement Rides and Devices and Air Supported Structures.</w:t>
                  </w:r>
                </w:p>
              </w:tc>
            </w:tr>
            <w:tr w:rsidR="007E75B0" w:rsidRPr="002F1F13" w:rsidTr="007E75B0">
              <w:trPr>
                <w:trHeight w:val="21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</w:tcPr>
                <w:p w:rsidR="007E75B0" w:rsidRPr="0037614A" w:rsidRDefault="007E75B0" w:rsidP="007E75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KANADA</w:t>
                  </w:r>
                  <w:r w:rsidRPr="00EF506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STANDARLARI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5916D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– SCC </w:t>
                  </w:r>
                  <w:r w:rsidRPr="007E75B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(The Standards Council of Canada (SCC))</w:t>
                  </w:r>
                </w:p>
              </w:tc>
            </w:tr>
            <w:tr w:rsidR="007E75B0" w:rsidRPr="002F1F13" w:rsidTr="007E75B0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988127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7E75B0" w:rsidRDefault="002673AC" w:rsidP="00AF6B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2AB1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75B0" w:rsidRPr="0037614A" w:rsidRDefault="007E75B0" w:rsidP="00AF6B7E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7E75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CAN/CSA-Z614-14</w:t>
                  </w:r>
                </w:p>
              </w:tc>
              <w:tc>
                <w:tcPr>
                  <w:tcW w:w="381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75B0" w:rsidRPr="0037614A" w:rsidRDefault="007E75B0" w:rsidP="00AF6B7E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7E75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Çocuk oyun alanları ve ekipmanları</w:t>
                  </w:r>
                </w:p>
              </w:tc>
            </w:tr>
            <w:tr w:rsidR="007C78B2" w:rsidRPr="002F1F13" w:rsidTr="00CE6342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63971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7C78B2" w:rsidRPr="002F1F13" w:rsidRDefault="007E75B0" w:rsidP="007C78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6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78B2" w:rsidRPr="002F1F13" w:rsidRDefault="007C78B2" w:rsidP="007C78B2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1F13">
                    <w:rPr>
                      <w:rFonts w:ascii="Times New Roman" w:hAnsi="Times New Roman" w:cs="Times New Roman"/>
                      <w:sz w:val="16"/>
                    </w:rPr>
                    <w:t>DİĞER (………………………………………………………………………………………………………………………………………………………….)</w:t>
                  </w:r>
                </w:p>
              </w:tc>
            </w:tr>
            <w:tr w:rsidR="007C78B2" w:rsidRPr="002F1F13" w:rsidTr="00CE6342">
              <w:trPr>
                <w:trHeight w:val="374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78B2" w:rsidRPr="002F1F13" w:rsidRDefault="007C78B2" w:rsidP="007C78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</w:rPr>
                  </w:pPr>
                </w:p>
              </w:tc>
            </w:tr>
          </w:tbl>
          <w:p w:rsidR="001C1698" w:rsidRPr="0096693A" w:rsidRDefault="001C1698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846"/>
        </w:trPr>
        <w:tc>
          <w:tcPr>
            <w:tcW w:w="1197" w:type="pct"/>
            <w:vAlign w:val="center"/>
          </w:tcPr>
          <w:p w:rsidR="002F1F13" w:rsidRPr="002F1F13" w:rsidRDefault="002F1F13" w:rsidP="002F1F13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F1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Dış Kaynaklı Prosesleriniz?</w:t>
            </w:r>
          </w:p>
          <w:p w:rsidR="0096693A" w:rsidRPr="002F1F13" w:rsidRDefault="002F1F13" w:rsidP="002F1F13">
            <w:pPr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CA358E"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Laboratuvar</w:t>
            </w:r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, boyama, muayene,</w:t>
            </w:r>
            <w:r w:rsidR="00CA358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F1F13">
              <w:rPr>
                <w:rFonts w:ascii="Times New Roman" w:hAnsi="Times New Roman" w:cs="Times New Roman"/>
                <w:bCs/>
                <w:sz w:val="18"/>
                <w:szCs w:val="18"/>
              </w:rPr>
              <w:t>üretim v.b)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590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58" w:type="pct"/>
            <w:gridSpan w:val="2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63" w:type="pct"/>
            <w:gridSpan w:val="3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73" w:type="pct"/>
            <w:gridSpan w:val="2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</w:r>
            <w:r w:rsidR="00B61D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E5E9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82" w:type="pct"/>
            <w:gridSpan w:val="2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165" w:type="pct"/>
            <w:gridSpan w:val="6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61" w:type="pct"/>
            <w:gridSpan w:val="6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96693A" w:rsidRPr="0096693A" w:rsidTr="002F1F13">
        <w:trPr>
          <w:trHeight w:val="590"/>
        </w:trPr>
        <w:tc>
          <w:tcPr>
            <w:tcW w:w="1197" w:type="pct"/>
            <w:vAlign w:val="center"/>
          </w:tcPr>
          <w:p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 / Kuruluşun Adı</w:t>
            </w:r>
          </w:p>
        </w:tc>
        <w:tc>
          <w:tcPr>
            <w:tcW w:w="3803" w:type="pct"/>
            <w:gridSpan w:val="21"/>
            <w:vAlign w:val="center"/>
          </w:tcPr>
          <w:p w:rsidR="0096693A" w:rsidRPr="0096693A" w:rsidRDefault="0096693A" w:rsidP="00EF5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doldurunuz. </w:t>
      </w:r>
    </w:p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Formun ekinde </w:t>
      </w:r>
      <w:r w:rsidRPr="002F1F13">
        <w:rPr>
          <w:rFonts w:ascii="Times New Roman" w:hAnsi="Times New Roman" w:cs="Times New Roman"/>
          <w:b/>
          <w:sz w:val="18"/>
          <w:szCs w:val="18"/>
        </w:rPr>
        <w:t>:</w:t>
      </w:r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Ticaret Sicil Gazetesi</w:t>
      </w:r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Vergi Levhası</w:t>
      </w:r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Oda Faaliyet Belgesi</w:t>
      </w:r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İmza Sirküleri</w:t>
      </w:r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Kapasite Raporu</w:t>
      </w:r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Fabrika Üretim Kontrol Dokümanları</w:t>
      </w:r>
    </w:p>
    <w:p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>(FR.103 OyunElemanları Model Belgelendirmesi Ek Formu ( Her model için ayrı ayrı)</w:t>
      </w:r>
    </w:p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verdiğiniz bilgiler, gizlilik politikası gereği</w:t>
      </w:r>
      <w:r w:rsidRPr="006151A3">
        <w:rPr>
          <w:rFonts w:ascii="Times New Roman" w:hAnsi="Times New Roman" w:cs="Times New Roman"/>
          <w:b/>
          <w:bCs/>
          <w:sz w:val="18"/>
          <w:szCs w:val="18"/>
        </w:rPr>
        <w:t xml:space="preserve"> EUROGAP</w:t>
      </w:r>
      <w:r w:rsidR="006151A3">
        <w:rPr>
          <w:rFonts w:ascii="Times New Roman" w:hAnsi="Times New Roman" w:cs="Times New Roman"/>
          <w:sz w:val="18"/>
          <w:szCs w:val="18"/>
        </w:rPr>
        <w:t xml:space="preserve"> </w:t>
      </w:r>
      <w:r w:rsidRPr="002F1F13">
        <w:rPr>
          <w:rFonts w:ascii="Times New Roman" w:hAnsi="Times New Roman" w:cs="Times New Roman"/>
          <w:sz w:val="18"/>
          <w:szCs w:val="18"/>
        </w:rPr>
        <w:t>’ nin güvencesi altında olacak ve herhangi bir kişi, kurum ya da kuruluşa açıklanmayacaktır.</w:t>
      </w:r>
    </w:p>
    <w:p w:rsidR="002F1F13" w:rsidRPr="002F1F13" w:rsidRDefault="00CE6342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</w:t>
      </w:r>
      <w:r w:rsidR="002F1F13" w:rsidRPr="002F1F13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1F13">
        <w:rPr>
          <w:rFonts w:ascii="Times New Roman" w:hAnsi="Times New Roman" w:cs="Times New Roman"/>
          <w:b/>
          <w:sz w:val="18"/>
          <w:szCs w:val="18"/>
        </w:rPr>
        <w:t>Tarih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:rsidTr="0096693A">
        <w:trPr>
          <w:trHeight w:val="1920"/>
        </w:trPr>
        <w:tc>
          <w:tcPr>
            <w:tcW w:w="2500" w:type="pct"/>
          </w:tcPr>
          <w:p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D64" w:rsidRDefault="00B61D64" w:rsidP="00594A24">
      <w:pPr>
        <w:spacing w:after="0" w:line="240" w:lineRule="auto"/>
      </w:pPr>
      <w:r>
        <w:separator/>
      </w:r>
    </w:p>
  </w:endnote>
  <w:endnote w:type="continuationSeparator" w:id="0">
    <w:p w:rsidR="00B61D64" w:rsidRDefault="00B61D64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CA2802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CA2802" w:rsidRDefault="00CA2802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A2802" w:rsidRPr="00594A24" w:rsidRDefault="00CA2802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CA2802" w:rsidRPr="00594A24" w:rsidRDefault="00CA2802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CA2802" w:rsidRPr="00594A24" w:rsidRDefault="00CA2802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Blv.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ŞirinYalı Mah. Eski Lara Sahil Yolu 1503/1 Sk. Turkuaz Apt. NO:7 D:2 07160, Lara - Muratpaşa / ANTALYA / TÜRKİYE</w:t>
          </w:r>
        </w:p>
        <w:p w:rsidR="00CA2802" w:rsidRPr="00594A24" w:rsidRDefault="00CA2802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CA2802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CA2802" w:rsidRPr="00594A24" w:rsidRDefault="00CA2802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87-O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 xml:space="preserve">Rev No 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02 – 18.11.2019</w:t>
          </w:r>
        </w:p>
      </w:tc>
      <w:tc>
        <w:tcPr>
          <w:tcW w:w="2835" w:type="pct"/>
          <w:shd w:val="clear" w:color="auto" w:fill="auto"/>
          <w:vAlign w:val="center"/>
        </w:tcPr>
        <w:p w:rsidR="00CA2802" w:rsidRPr="00594A24" w:rsidRDefault="00CA2802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CA2802" w:rsidRPr="00594A24" w:rsidRDefault="00CA2802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CA2802" w:rsidRDefault="00CA28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D64" w:rsidRDefault="00B61D64" w:rsidP="00594A24">
      <w:pPr>
        <w:spacing w:after="0" w:line="240" w:lineRule="auto"/>
      </w:pPr>
      <w:r>
        <w:separator/>
      </w:r>
    </w:p>
  </w:footnote>
  <w:footnote w:type="continuationSeparator" w:id="0">
    <w:p w:rsidR="00B61D64" w:rsidRDefault="00B61D64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CA2802" w:rsidRPr="00594A24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:rsidR="00CA2802" w:rsidRPr="00594A24" w:rsidRDefault="00CA2802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:rsidR="00CA2802" w:rsidRPr="00594A24" w:rsidRDefault="00CA2802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AKTİVİTE(</w:t>
          </w:r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OYUN, EĞLECE, MACERA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>ve SPOR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 ALANLARI </w:t>
          </w: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ÜRÜN BELGELENDİRME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:rsidR="00CA2802" w:rsidRPr="00594A24" w:rsidRDefault="00CA2802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A2802" w:rsidRDefault="00CA28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91199"/>
    <w:rsid w:val="00105C53"/>
    <w:rsid w:val="001C1698"/>
    <w:rsid w:val="00226984"/>
    <w:rsid w:val="002673AC"/>
    <w:rsid w:val="00296D94"/>
    <w:rsid w:val="002D3F10"/>
    <w:rsid w:val="002E1719"/>
    <w:rsid w:val="002E3A1F"/>
    <w:rsid w:val="002F1F13"/>
    <w:rsid w:val="00356257"/>
    <w:rsid w:val="0037614A"/>
    <w:rsid w:val="003975BD"/>
    <w:rsid w:val="0047373D"/>
    <w:rsid w:val="00565DB2"/>
    <w:rsid w:val="005916D1"/>
    <w:rsid w:val="00594A24"/>
    <w:rsid w:val="005D27CB"/>
    <w:rsid w:val="00603A77"/>
    <w:rsid w:val="006151A3"/>
    <w:rsid w:val="00625991"/>
    <w:rsid w:val="00651466"/>
    <w:rsid w:val="006E21F6"/>
    <w:rsid w:val="0073425C"/>
    <w:rsid w:val="007B3662"/>
    <w:rsid w:val="007C78B2"/>
    <w:rsid w:val="007E75B0"/>
    <w:rsid w:val="0083600A"/>
    <w:rsid w:val="008A690E"/>
    <w:rsid w:val="008B1DB6"/>
    <w:rsid w:val="008E5E9A"/>
    <w:rsid w:val="0096693A"/>
    <w:rsid w:val="00967B41"/>
    <w:rsid w:val="00A44D84"/>
    <w:rsid w:val="00A67C5C"/>
    <w:rsid w:val="00AF6B7E"/>
    <w:rsid w:val="00B51CFA"/>
    <w:rsid w:val="00B61D64"/>
    <w:rsid w:val="00BC2EE2"/>
    <w:rsid w:val="00C306ED"/>
    <w:rsid w:val="00C47ABD"/>
    <w:rsid w:val="00CA2802"/>
    <w:rsid w:val="00CA358E"/>
    <w:rsid w:val="00CE6342"/>
    <w:rsid w:val="00DA1841"/>
    <w:rsid w:val="00DA738B"/>
    <w:rsid w:val="00EB5867"/>
    <w:rsid w:val="00EF5060"/>
    <w:rsid w:val="00F25F74"/>
    <w:rsid w:val="00F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1CF7D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Ramazan</cp:lastModifiedBy>
  <cp:revision>8</cp:revision>
  <dcterms:created xsi:type="dcterms:W3CDTF">2019-12-17T14:17:00Z</dcterms:created>
  <dcterms:modified xsi:type="dcterms:W3CDTF">2019-12-21T10:22:00Z</dcterms:modified>
</cp:coreProperties>
</file>