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561"/>
        <w:gridCol w:w="3729"/>
        <w:gridCol w:w="530"/>
        <w:gridCol w:w="3698"/>
      </w:tblGrid>
      <w:tr w:rsidR="00222B5C" w:rsidRPr="00245D7B" w:rsidTr="00222B5C">
        <w:trPr>
          <w:trHeight w:val="325"/>
        </w:trPr>
        <w:tc>
          <w:tcPr>
            <w:tcW w:w="2397" w:type="dxa"/>
            <w:vMerge w:val="restart"/>
            <w:vAlign w:val="center"/>
          </w:tcPr>
          <w:p w:rsidR="00222B5C" w:rsidRPr="003510E9" w:rsidRDefault="00222B5C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561" w:type="dxa"/>
            <w:vAlign w:val="center"/>
          </w:tcPr>
          <w:p w:rsidR="00222B5C" w:rsidRPr="00C736BF" w:rsidRDefault="00222B5C" w:rsidP="00222B5C">
            <w:pPr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729" w:type="dxa"/>
            <w:vAlign w:val="center"/>
          </w:tcPr>
          <w:p w:rsidR="00222B5C" w:rsidRPr="00C736BF" w:rsidRDefault="00222B5C" w:rsidP="00222B5C">
            <w:pPr>
              <w:spacing w:before="60" w:after="60"/>
              <w:rPr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Kurulum M</w:t>
            </w:r>
            <w:r w:rsidRPr="00222B5C">
              <w:rPr>
                <w:b/>
                <w:sz w:val="18"/>
                <w:szCs w:val="18"/>
              </w:rPr>
              <w:t>uayenesi</w:t>
            </w:r>
          </w:p>
        </w:tc>
        <w:tc>
          <w:tcPr>
            <w:tcW w:w="530" w:type="dxa"/>
            <w:vAlign w:val="center"/>
          </w:tcPr>
          <w:p w:rsidR="00222B5C" w:rsidRPr="00C736BF" w:rsidRDefault="00222B5C" w:rsidP="00222B5C">
            <w:pPr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698" w:type="dxa"/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Periyodik Muayene</w:t>
            </w:r>
          </w:p>
        </w:tc>
      </w:tr>
      <w:tr w:rsidR="00222B5C" w:rsidRPr="00245D7B" w:rsidTr="00222B5C">
        <w:trPr>
          <w:trHeight w:val="325"/>
        </w:trPr>
        <w:tc>
          <w:tcPr>
            <w:tcW w:w="2397" w:type="dxa"/>
            <w:vMerge/>
            <w:vAlign w:val="center"/>
          </w:tcPr>
          <w:p w:rsidR="00222B5C" w:rsidRPr="003510E9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22B5C" w:rsidRDefault="00222B5C" w:rsidP="00222B5C">
            <w:r w:rsidRPr="00E37EC0">
              <w:rPr>
                <w:sz w:val="36"/>
                <w:szCs w:val="36"/>
              </w:rPr>
              <w:t></w:t>
            </w:r>
          </w:p>
        </w:tc>
        <w:tc>
          <w:tcPr>
            <w:tcW w:w="3729" w:type="dxa"/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İşletme Muayenesi</w:t>
            </w:r>
          </w:p>
        </w:tc>
        <w:tc>
          <w:tcPr>
            <w:tcW w:w="530" w:type="dxa"/>
            <w:vAlign w:val="center"/>
          </w:tcPr>
          <w:p w:rsidR="00222B5C" w:rsidRDefault="00222B5C" w:rsidP="00222B5C">
            <w:r w:rsidRPr="00450166">
              <w:rPr>
                <w:sz w:val="36"/>
                <w:szCs w:val="36"/>
              </w:rPr>
              <w:t></w:t>
            </w:r>
          </w:p>
        </w:tc>
        <w:tc>
          <w:tcPr>
            <w:tcW w:w="3698" w:type="dxa"/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Tadilat Muayenesi</w:t>
            </w:r>
          </w:p>
        </w:tc>
      </w:tr>
      <w:tr w:rsidR="00222B5C" w:rsidRPr="00245D7B" w:rsidTr="00222B5C">
        <w:trPr>
          <w:trHeight w:val="325"/>
        </w:trPr>
        <w:tc>
          <w:tcPr>
            <w:tcW w:w="2397" w:type="dxa"/>
            <w:vMerge/>
            <w:vAlign w:val="center"/>
          </w:tcPr>
          <w:p w:rsidR="00222B5C" w:rsidRPr="003510E9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:rsidR="00222B5C" w:rsidRDefault="00222B5C" w:rsidP="00222B5C">
            <w:r w:rsidRPr="00E37EC0">
              <w:rPr>
                <w:sz w:val="36"/>
                <w:szCs w:val="36"/>
              </w:rPr>
              <w:t>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Özel Muayene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vAlign w:val="center"/>
          </w:tcPr>
          <w:p w:rsidR="00222B5C" w:rsidRDefault="00222B5C" w:rsidP="00222B5C">
            <w:r w:rsidRPr="00450166">
              <w:rPr>
                <w:sz w:val="36"/>
                <w:szCs w:val="36"/>
              </w:rPr>
              <w:t></w:t>
            </w:r>
          </w:p>
        </w:tc>
        <w:tc>
          <w:tcPr>
            <w:tcW w:w="3698" w:type="dxa"/>
            <w:tcBorders>
              <w:bottom w:val="single" w:sz="4" w:space="0" w:color="000000"/>
            </w:tcBorders>
            <w:vAlign w:val="center"/>
          </w:tcPr>
          <w:p w:rsidR="00222B5C" w:rsidRPr="00222B5C" w:rsidRDefault="00222B5C" w:rsidP="00222B5C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:rsidR="00A04F27" w:rsidRDefault="00A04F27"/>
    <w:tbl>
      <w:tblPr>
        <w:tblW w:w="1092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663"/>
        <w:gridCol w:w="314"/>
        <w:gridCol w:w="142"/>
        <w:gridCol w:w="2126"/>
        <w:gridCol w:w="111"/>
        <w:gridCol w:w="172"/>
        <w:gridCol w:w="3090"/>
      </w:tblGrid>
      <w:tr w:rsidR="00852399" w:rsidRPr="00245D7B" w:rsidTr="00852399">
        <w:trPr>
          <w:trHeight w:val="359"/>
        </w:trPr>
        <w:tc>
          <w:tcPr>
            <w:tcW w:w="10925" w:type="dxa"/>
            <w:gridSpan w:val="8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A-BAŞVURU</w:t>
            </w:r>
          </w:p>
        </w:tc>
      </w:tr>
      <w:tr w:rsidR="00852399" w:rsidRPr="00245D7B" w:rsidTr="00222B5C">
        <w:trPr>
          <w:trHeight w:val="898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Kuruluş</w:t>
            </w:r>
            <w:r>
              <w:rPr>
                <w:b/>
                <w:sz w:val="18"/>
                <w:szCs w:val="18"/>
              </w:rPr>
              <w:t xml:space="preserve"> /</w:t>
            </w:r>
            <w:r w:rsidRPr="00852399">
              <w:rPr>
                <w:b/>
                <w:sz w:val="18"/>
                <w:szCs w:val="18"/>
              </w:rPr>
              <w:t xml:space="preserve"> Kişi  Adı</w:t>
            </w:r>
          </w:p>
          <w:p w:rsidR="00852399" w:rsidRPr="00852399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r w:rsidRPr="00222B5C">
              <w:rPr>
                <w:b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461299"/>
        </w:tc>
      </w:tr>
      <w:tr w:rsidR="000101C6" w:rsidRPr="00245D7B" w:rsidTr="00222B5C">
        <w:trPr>
          <w:trHeight w:val="712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E57586" w:rsidRPr="00852399" w:rsidRDefault="002C588E" w:rsidP="00222B5C">
            <w:pPr>
              <w:spacing w:before="60" w:after="60"/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 xml:space="preserve">Merkez </w:t>
            </w:r>
            <w:r w:rsidR="007F1049" w:rsidRPr="00852399">
              <w:rPr>
                <w:b/>
                <w:sz w:val="18"/>
                <w:szCs w:val="18"/>
              </w:rPr>
              <w:t>Adres</w:t>
            </w:r>
          </w:p>
          <w:p w:rsidR="00E57586" w:rsidRPr="00222B5C" w:rsidRDefault="00E57586" w:rsidP="00222B5C">
            <w:pPr>
              <w:spacing w:before="60" w:after="60"/>
              <w:rPr>
                <w:b/>
                <w:sz w:val="18"/>
                <w:szCs w:val="18"/>
              </w:rPr>
            </w:pPr>
            <w:r w:rsidRPr="00222B5C">
              <w:rPr>
                <w:b/>
                <w:sz w:val="18"/>
                <w:szCs w:val="18"/>
              </w:rPr>
              <w:t>Kuruluşunuzun merkez adresini yazınız</w:t>
            </w:r>
          </w:p>
        </w:tc>
        <w:tc>
          <w:tcPr>
            <w:tcW w:w="8618" w:type="dxa"/>
            <w:gridSpan w:val="7"/>
            <w:vAlign w:val="center"/>
          </w:tcPr>
          <w:p w:rsidR="00E57586" w:rsidRPr="00852399" w:rsidRDefault="00E57586" w:rsidP="00372E91"/>
        </w:tc>
      </w:tr>
      <w:tr w:rsidR="00852399" w:rsidRPr="00245D7B" w:rsidTr="00222B5C">
        <w:trPr>
          <w:trHeight w:val="712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Kuruluş Yetkilisi Adı Soyadı  Tlf /  Mail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372E91"/>
        </w:tc>
      </w:tr>
      <w:tr w:rsidR="00852399" w:rsidRPr="00245D7B" w:rsidTr="00222B5C">
        <w:trPr>
          <w:trHeight w:val="712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Kuruluş Temsilcisi Adı Soyadı  Tlf /  Mail</w:t>
            </w:r>
          </w:p>
        </w:tc>
        <w:tc>
          <w:tcPr>
            <w:tcW w:w="8618" w:type="dxa"/>
            <w:gridSpan w:val="7"/>
            <w:tcBorders>
              <w:left w:val="single" w:sz="4" w:space="0" w:color="auto"/>
            </w:tcBorders>
            <w:vAlign w:val="center"/>
          </w:tcPr>
          <w:p w:rsidR="00852399" w:rsidRPr="00852399" w:rsidRDefault="00852399" w:rsidP="00372E91"/>
        </w:tc>
      </w:tr>
      <w:tr w:rsidR="00706F43" w:rsidRPr="00245D7B" w:rsidTr="00222B5C">
        <w:trPr>
          <w:trHeight w:val="565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706F43" w:rsidRPr="00245D7B" w:rsidTr="00222B5C">
        <w:trPr>
          <w:trHeight w:val="556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706F43" w:rsidRDefault="00706F4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rPr>
                <w:b/>
                <w:sz w:val="18"/>
                <w:szCs w:val="18"/>
              </w:rPr>
            </w:pP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:rsidR="00706F43" w:rsidRPr="00852399" w:rsidRDefault="00706F43" w:rsidP="00852399">
            <w:pPr>
              <w:jc w:val="center"/>
              <w:rPr>
                <w:sz w:val="18"/>
                <w:szCs w:val="18"/>
              </w:rPr>
            </w:pPr>
          </w:p>
        </w:tc>
      </w:tr>
      <w:tr w:rsidR="00852399" w:rsidRPr="00245D7B" w:rsidTr="00222B5C">
        <w:trPr>
          <w:trHeight w:val="406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r w:rsidRPr="00706F43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r w:rsidRPr="00706F4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r w:rsidRPr="00706F43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399" w:rsidRPr="00852399" w:rsidRDefault="00852399" w:rsidP="00852399">
            <w:pPr>
              <w:rPr>
                <w:sz w:val="18"/>
                <w:szCs w:val="18"/>
                <w:highlight w:val="yellow"/>
              </w:rPr>
            </w:pPr>
          </w:p>
        </w:tc>
      </w:tr>
      <w:tr w:rsidR="00852399" w:rsidRPr="00245D7B" w:rsidTr="00852399">
        <w:trPr>
          <w:trHeight w:val="402"/>
        </w:trPr>
        <w:tc>
          <w:tcPr>
            <w:tcW w:w="10925" w:type="dxa"/>
            <w:gridSpan w:val="8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B-</w:t>
            </w:r>
            <w:r w:rsidRPr="00222B5C">
              <w:rPr>
                <w:b/>
                <w:sz w:val="22"/>
                <w:szCs w:val="18"/>
                <w:shd w:val="clear" w:color="auto" w:fill="D0CECE" w:themeFill="background2" w:themeFillShade="E6"/>
              </w:rPr>
              <w:t>MUAYENE BİLGİLERİ</w:t>
            </w:r>
          </w:p>
        </w:tc>
      </w:tr>
      <w:tr w:rsidR="00852399" w:rsidRPr="00245D7B" w:rsidTr="00222B5C">
        <w:trPr>
          <w:trHeight w:val="850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bCs/>
              </w:rPr>
            </w:pPr>
            <w:r>
              <w:rPr>
                <w:b/>
                <w:bCs/>
              </w:rPr>
              <w:t>Muayenin Yapılacağı Kurum/ Kişi Adı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372E91"/>
        </w:tc>
      </w:tr>
      <w:tr w:rsidR="00852399" w:rsidRPr="00245D7B" w:rsidTr="00222B5C">
        <w:trPr>
          <w:trHeight w:val="691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Kuruluş Yetkilisi Adı Soyadı  Tlf /  Mail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852399"/>
        </w:tc>
      </w:tr>
      <w:tr w:rsidR="00852399" w:rsidRPr="00245D7B" w:rsidTr="00222B5C">
        <w:trPr>
          <w:trHeight w:val="713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Kuruluş Temsilcisi Adı Soyadı  Tlf /  Mail</w:t>
            </w:r>
          </w:p>
        </w:tc>
        <w:tc>
          <w:tcPr>
            <w:tcW w:w="8618" w:type="dxa"/>
            <w:gridSpan w:val="7"/>
            <w:vAlign w:val="center"/>
          </w:tcPr>
          <w:p w:rsidR="00852399" w:rsidRPr="00852399" w:rsidRDefault="00852399" w:rsidP="00852399"/>
        </w:tc>
      </w:tr>
      <w:tr w:rsidR="002C588E" w:rsidRPr="00245D7B" w:rsidTr="00B440CB">
        <w:trPr>
          <w:trHeight w:val="699"/>
        </w:trPr>
        <w:tc>
          <w:tcPr>
            <w:tcW w:w="2307" w:type="dxa"/>
            <w:vMerge w:val="restart"/>
            <w:shd w:val="clear" w:color="auto" w:fill="D0CECE" w:themeFill="background2" w:themeFillShade="E6"/>
            <w:vAlign w:val="center"/>
          </w:tcPr>
          <w:p w:rsidR="00540E9A" w:rsidRPr="00852399" w:rsidRDefault="00852399" w:rsidP="00852399">
            <w:pPr>
              <w:spacing w:before="60" w:after="60"/>
              <w:ind w:right="-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Muayene Yapılacak Yerin </w:t>
            </w:r>
            <w:r w:rsidR="00540E9A" w:rsidRPr="00852399">
              <w:rPr>
                <w:b/>
                <w:sz w:val="18"/>
                <w:szCs w:val="18"/>
              </w:rPr>
              <w:t>Adresi</w:t>
            </w:r>
          </w:p>
          <w:p w:rsidR="002C588E" w:rsidRPr="00852399" w:rsidRDefault="002C588E" w:rsidP="00C736B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7"/>
            <w:vAlign w:val="center"/>
          </w:tcPr>
          <w:p w:rsidR="002C588E" w:rsidRPr="00852399" w:rsidRDefault="002C588E" w:rsidP="00372E91">
            <w:pPr>
              <w:rPr>
                <w:b/>
                <w:sz w:val="18"/>
                <w:szCs w:val="18"/>
              </w:rPr>
            </w:pPr>
          </w:p>
        </w:tc>
      </w:tr>
      <w:tr w:rsidR="002C588E" w:rsidRPr="00245D7B" w:rsidTr="00222B5C">
        <w:trPr>
          <w:trHeight w:val="551"/>
        </w:trPr>
        <w:tc>
          <w:tcPr>
            <w:tcW w:w="2307" w:type="dxa"/>
            <w:vMerge/>
            <w:shd w:val="clear" w:color="auto" w:fill="D0CECE" w:themeFill="background2" w:themeFillShade="E6"/>
            <w:vAlign w:val="center"/>
          </w:tcPr>
          <w:p w:rsidR="002C588E" w:rsidRPr="00852399" w:rsidRDefault="002C588E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7"/>
            <w:vAlign w:val="center"/>
          </w:tcPr>
          <w:p w:rsidR="002C588E" w:rsidRPr="00852399" w:rsidRDefault="002C588E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222B5C">
        <w:trPr>
          <w:trHeight w:val="254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663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93" w:type="dxa"/>
            <w:gridSpan w:val="4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262" w:type="dxa"/>
            <w:gridSpan w:val="2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222B5C">
        <w:trPr>
          <w:trHeight w:val="1154"/>
        </w:trPr>
        <w:tc>
          <w:tcPr>
            <w:tcW w:w="2307" w:type="dxa"/>
            <w:vAlign w:val="center"/>
          </w:tcPr>
          <w:p w:rsidR="000101C6" w:rsidRPr="00852399" w:rsidRDefault="000101C6" w:rsidP="0046129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2663" w:type="dxa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</w:tr>
      <w:tr w:rsidR="00852399" w:rsidRPr="00245D7B" w:rsidTr="003033F1">
        <w:trPr>
          <w:trHeight w:val="450"/>
        </w:trPr>
        <w:tc>
          <w:tcPr>
            <w:tcW w:w="10925" w:type="dxa"/>
            <w:gridSpan w:val="8"/>
            <w:vAlign w:val="center"/>
          </w:tcPr>
          <w:p w:rsidR="00222B5C" w:rsidRPr="00222B5C" w:rsidRDefault="00852399" w:rsidP="00461299">
            <w:pPr>
              <w:rPr>
                <w:b/>
                <w:sz w:val="18"/>
              </w:rPr>
            </w:pPr>
            <w:r w:rsidRPr="00852399">
              <w:rPr>
                <w:b/>
                <w:sz w:val="18"/>
              </w:rPr>
              <w:t>Not:</w:t>
            </w:r>
            <w:r>
              <w:rPr>
                <w:b/>
                <w:sz w:val="18"/>
              </w:rPr>
              <w:t>A-</w:t>
            </w:r>
            <w:r w:rsidRPr="00852399">
              <w:rPr>
                <w:b/>
                <w:sz w:val="18"/>
              </w:rPr>
              <w:t xml:space="preserve"> Başvuru ve </w:t>
            </w:r>
            <w:r>
              <w:rPr>
                <w:b/>
                <w:sz w:val="18"/>
              </w:rPr>
              <w:t>B-</w:t>
            </w:r>
            <w:r w:rsidRPr="00852399">
              <w:rPr>
                <w:b/>
                <w:sz w:val="18"/>
              </w:rPr>
              <w:t>Muayene bilgileri kısımları için aynı tüzel ve gerçek kişi başvurması halinde B-Muayene Bilgileri kısmının doldurulması yeterlidir.</w:t>
            </w:r>
          </w:p>
        </w:tc>
      </w:tr>
      <w:tr w:rsidR="00366E41" w:rsidRPr="00245D7B" w:rsidTr="00240DEC">
        <w:trPr>
          <w:trHeight w:val="3993"/>
        </w:trPr>
        <w:tc>
          <w:tcPr>
            <w:tcW w:w="10925" w:type="dxa"/>
            <w:gridSpan w:val="8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836"/>
              <w:gridCol w:w="7316"/>
              <w:gridCol w:w="1132"/>
            </w:tblGrid>
            <w:tr w:rsidR="00884EE3" w:rsidRPr="004C63B3" w:rsidTr="00852399">
              <w:trPr>
                <w:trHeight w:val="280"/>
              </w:trPr>
              <w:tc>
                <w:tcPr>
                  <w:tcW w:w="5000" w:type="pct"/>
                  <w:gridSpan w:val="4"/>
                  <w:shd w:val="clear" w:color="auto" w:fill="D0CECE" w:themeFill="background2" w:themeFillShade="E6"/>
                </w:tcPr>
                <w:p w:rsidR="00884EE3" w:rsidRPr="004C63B3" w:rsidRDefault="00852399" w:rsidP="00222B5C">
                  <w:pPr>
                    <w:spacing w:before="60" w:after="6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  <w:r w:rsidRPr="00222B5C">
                    <w:rPr>
                      <w:b/>
                      <w:sz w:val="22"/>
                      <w:szCs w:val="18"/>
                    </w:rPr>
                    <w:lastRenderedPageBreak/>
                    <w:t>C-</w:t>
                  </w:r>
                  <w:r w:rsidR="00884EE3" w:rsidRPr="00222B5C">
                    <w:rPr>
                      <w:b/>
                      <w:sz w:val="22"/>
                      <w:szCs w:val="18"/>
                    </w:rPr>
                    <w:t>KAPSAM</w:t>
                  </w:r>
                </w:p>
              </w:tc>
            </w:tr>
            <w:tr w:rsidR="00884EE3" w:rsidRPr="00533596" w:rsidTr="00852399">
              <w:trPr>
                <w:trHeight w:val="411"/>
              </w:trPr>
              <w:tc>
                <w:tcPr>
                  <w:tcW w:w="194" w:type="pct"/>
                  <w:vAlign w:val="center"/>
                </w:tcPr>
                <w:p w:rsidR="00884EE3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:rsidR="00884EE3" w:rsidRPr="00B00446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  <w:t>İLGİLİ STANDART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4"/>
                      <w:szCs w:val="16"/>
                    </w:rPr>
                  </w:pPr>
                  <w:r w:rsidRPr="006C27CB">
                    <w:rPr>
                      <w:b/>
                      <w:bCs/>
                    </w:rPr>
                    <w:t xml:space="preserve">ÜRÜN </w:t>
                  </w:r>
                  <w:r>
                    <w:rPr>
                      <w:b/>
                      <w:bCs/>
                    </w:rPr>
                    <w:t xml:space="preserve">STANDART MUAYENESI VE SATIŞ SONRASI </w:t>
                  </w:r>
                  <w:r w:rsidRPr="006C27CB">
                    <w:rPr>
                      <w:b/>
                      <w:bCs/>
                    </w:rPr>
                    <w:t xml:space="preserve">MUAYENE 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Pr="00B00446" w:rsidRDefault="00884EE3" w:rsidP="00884EE3">
                  <w:pPr>
                    <w:rPr>
                      <w:b/>
                      <w:sz w:val="18"/>
                      <w:szCs w:val="16"/>
                    </w:rPr>
                  </w:pPr>
                  <w:r w:rsidRPr="00B00446">
                    <w:rPr>
                      <w:b/>
                      <w:sz w:val="14"/>
                      <w:szCs w:val="16"/>
                    </w:rPr>
                    <w:t>MODEL SAYISI</w:t>
                  </w:r>
                </w:p>
              </w:tc>
            </w:tr>
            <w:tr w:rsidR="00884EE3" w:rsidRPr="00313811" w:rsidTr="00852399">
              <w:trPr>
                <w:trHeight w:val="276"/>
              </w:trPr>
              <w:sdt>
                <w:sdtPr>
                  <w:rPr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  <w:vAlign w:val="center"/>
                </w:tcPr>
                <w:p w:rsidR="00884EE3" w:rsidRPr="00B00446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1176-1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Pr="00313811" w:rsidRDefault="00884EE3" w:rsidP="00884EE3">
                  <w:pPr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884EE3" w:rsidRPr="00313811" w:rsidTr="00852399">
              <w:trPr>
                <w:trHeight w:val="268"/>
              </w:trPr>
              <w:sdt>
                <w:sdtPr>
                  <w:rPr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1176-2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Pr="00313811" w:rsidRDefault="00884EE3" w:rsidP="00884EE3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884EE3" w:rsidTr="00852399">
              <w:trPr>
                <w:trHeight w:val="268"/>
              </w:trPr>
              <w:sdt>
                <w:sdtPr>
                  <w:rPr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1176-3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68"/>
              </w:trPr>
              <w:sdt>
                <w:sdtPr>
                  <w:rPr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1176-4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Kablolu Taşıma Tesisatları için İlâve Özel Güvenlik Kuralları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68"/>
              </w:trPr>
              <w:sdt>
                <w:sdtPr>
                  <w:rPr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1176-5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70"/>
              </w:trPr>
              <w:sdt>
                <w:sdtPr>
                  <w:rPr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1176-6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70"/>
              </w:trPr>
              <w:sdt>
                <w:sdtPr>
                  <w:rPr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70"/>
              </w:trPr>
              <w:sdt>
                <w:sdtPr>
                  <w:rPr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1176-10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b/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1176-11</w:t>
                  </w:r>
                  <w:r w:rsidR="00240DEC">
                    <w:rPr>
                      <w:sz w:val="18"/>
                      <w:szCs w:val="16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Havada Asılı Ağlar için İlave Özel Güvenlik Kuralları ve Deney Yöntemleri)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b/>
                      <w:sz w:val="18"/>
                    </w:rPr>
                  </w:pPr>
                  <w:r w:rsidRPr="00B00446">
                    <w:rPr>
                      <w:sz w:val="18"/>
                      <w:szCs w:val="16"/>
                    </w:rPr>
                    <w:t>TS EN 16630</w:t>
                  </w:r>
                  <w:r w:rsidR="00240DEC">
                    <w:rPr>
                      <w:sz w:val="18"/>
                      <w:szCs w:val="16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Sabit Olarak Kurulmuş Açık Hava Egzersiz Ekipmanları-Güvenlik Gereklilikleri ve Test Metotları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4687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Piknik Masası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7941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Oturma Banklaı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FA334E" w:rsidP="00884E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1177</w:t>
                  </w:r>
                  <w:r w:rsidR="00240DEC">
                    <w:rPr>
                      <w:sz w:val="18"/>
                    </w:rPr>
                    <w:t xml:space="preserve">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Darbe Azaltıcı Oyun Alanı Zemin Düzenlemeleri - Kritik Düşme Yüksekliğinin Belirlenmesi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FA334E" w:rsidTr="00852399">
              <w:trPr>
                <w:trHeight w:val="217"/>
              </w:trPr>
              <w:sdt>
                <w:sdtPr>
                  <w:rPr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FA334E" w:rsidRDefault="00FA334E" w:rsidP="00884E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FA334E" w:rsidRPr="00B00446" w:rsidRDefault="00FA334E" w:rsidP="00884EE3">
                  <w:pPr>
                    <w:rPr>
                      <w:sz w:val="18"/>
                    </w:rPr>
                  </w:pPr>
                  <w:r w:rsidRPr="00FA334E">
                    <w:rPr>
                      <w:sz w:val="18"/>
                    </w:rPr>
                    <w:t>TS EN 1069-1</w:t>
                  </w:r>
                  <w:r>
                    <w:rPr>
                      <w:sz w:val="18"/>
                    </w:rPr>
                    <w:t xml:space="preserve"> / -2</w:t>
                  </w:r>
                </w:p>
              </w:tc>
              <w:tc>
                <w:tcPr>
                  <w:tcW w:w="3419" w:type="pct"/>
                  <w:vAlign w:val="center"/>
                </w:tcPr>
                <w:p w:rsidR="00FA334E" w:rsidRPr="00B00446" w:rsidRDefault="00FA334E" w:rsidP="00884EE3">
                  <w:pPr>
                    <w:rPr>
                      <w:sz w:val="18"/>
                      <w:szCs w:val="16"/>
                    </w:rPr>
                  </w:pPr>
                  <w:r w:rsidRPr="00FA334E">
                    <w:rPr>
                      <w:sz w:val="18"/>
                      <w:szCs w:val="16"/>
                    </w:rPr>
                    <w:t>Su kaydırağı - Bölüm 1: Güvenlik gereksinimleri ve test yöntemleri</w:t>
                  </w:r>
                  <w:r>
                    <w:rPr>
                      <w:sz w:val="18"/>
                      <w:szCs w:val="16"/>
                    </w:rPr>
                    <w:t xml:space="preserve"> /Talimatlar</w:t>
                  </w:r>
                </w:p>
              </w:tc>
              <w:tc>
                <w:tcPr>
                  <w:tcW w:w="529" w:type="pct"/>
                  <w:vAlign w:val="center"/>
                </w:tcPr>
                <w:p w:rsidR="00FA334E" w:rsidRDefault="00FA334E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13735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Çöp Kovası - İç ve Dış Mekânlarda Kullanılan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240DEC" w:rsidTr="00852399">
              <w:trPr>
                <w:trHeight w:val="217"/>
              </w:trPr>
              <w:sdt>
                <w:sdtPr>
                  <w:rPr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240DEC" w:rsidRDefault="00240DEC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240DEC" w:rsidRPr="00B00446" w:rsidRDefault="00240DEC" w:rsidP="00884EE3">
                  <w:pPr>
                    <w:rPr>
                      <w:sz w:val="18"/>
                    </w:rPr>
                  </w:pPr>
                  <w:r w:rsidRPr="00240DEC">
                    <w:rPr>
                      <w:sz w:val="18"/>
                    </w:rPr>
                    <w:t>TS EN 15567-1</w:t>
                  </w:r>
                  <w:r>
                    <w:rPr>
                      <w:sz w:val="18"/>
                    </w:rPr>
                    <w:t xml:space="preserve"> / -2 * </w:t>
                  </w:r>
                </w:p>
              </w:tc>
              <w:tc>
                <w:tcPr>
                  <w:tcW w:w="3419" w:type="pct"/>
                  <w:vAlign w:val="center"/>
                </w:tcPr>
                <w:p w:rsidR="00240DEC" w:rsidRPr="00B00446" w:rsidRDefault="00240DEC" w:rsidP="00884EE3">
                  <w:pPr>
                    <w:rPr>
                      <w:sz w:val="18"/>
                      <w:szCs w:val="16"/>
                    </w:rPr>
                  </w:pPr>
                  <w:r w:rsidRPr="00240DEC">
                    <w:rPr>
                      <w:sz w:val="18"/>
                      <w:szCs w:val="16"/>
                    </w:rPr>
                    <w:t>Halat Kılavuzları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240DEC" w:rsidRDefault="00240DEC" w:rsidP="00884EE3">
                  <w:pPr>
                    <w:rPr>
                      <w:szCs w:val="16"/>
                    </w:rPr>
                  </w:pPr>
                </w:p>
              </w:tc>
            </w:tr>
            <w:tr w:rsidR="00240DEC" w:rsidTr="00852399">
              <w:trPr>
                <w:trHeight w:val="217"/>
              </w:trPr>
              <w:sdt>
                <w:sdtPr>
                  <w:rPr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240DEC" w:rsidRDefault="00240DEC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240DEC" w:rsidRPr="00B00446" w:rsidRDefault="00240DEC" w:rsidP="00884EE3">
                  <w:pPr>
                    <w:rPr>
                      <w:sz w:val="18"/>
                    </w:rPr>
                  </w:pPr>
                  <w:r w:rsidRPr="00240DEC">
                    <w:rPr>
                      <w:sz w:val="18"/>
                    </w:rPr>
                    <w:t>TS EN 12572-1</w:t>
                  </w: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40DEC">
                    <w:rPr>
                      <w:sz w:val="18"/>
                    </w:rPr>
                    <w:t>-2</w:t>
                  </w:r>
                  <w:r>
                    <w:rPr>
                      <w:sz w:val="18"/>
                    </w:rPr>
                    <w:t xml:space="preserve"> *</w:t>
                  </w:r>
                </w:p>
              </w:tc>
              <w:tc>
                <w:tcPr>
                  <w:tcW w:w="3419" w:type="pct"/>
                  <w:vAlign w:val="center"/>
                </w:tcPr>
                <w:p w:rsidR="00240DEC" w:rsidRPr="00B00446" w:rsidRDefault="00240DEC" w:rsidP="00884EE3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Yapay Tırmanma Yapı</w:t>
                  </w:r>
                  <w:r w:rsidRPr="00240DEC">
                    <w:rPr>
                      <w:sz w:val="18"/>
                      <w:szCs w:val="16"/>
                    </w:rPr>
                    <w:t>lar</w:t>
                  </w:r>
                  <w:r>
                    <w:rPr>
                      <w:sz w:val="18"/>
                      <w:szCs w:val="16"/>
                    </w:rPr>
                    <w:t>ı</w:t>
                  </w:r>
                </w:p>
              </w:tc>
              <w:tc>
                <w:tcPr>
                  <w:tcW w:w="529" w:type="pct"/>
                  <w:vAlign w:val="center"/>
                </w:tcPr>
                <w:p w:rsidR="00240DEC" w:rsidRDefault="00240DEC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60335-2-82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Eğlence makineleri ve kişisel hizmet makineleri için özel kurallar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TSE CEN/TR 16598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EN 1176'ya ilişkin mantıksal belgeler toplanması – Gereklilikler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TSE CEN/TR 16396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Çocuklar için oyun alanı donanımı – EN 1176:2008 ve bölümlerinin yorumlanması taleplerine yanıtlar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TSE CEN/TR 16879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Oyun alanları ve diğer eğlence tesislerinde yer seçimi - Düzenleme ve ayırma yöntemleri için tavsiyeler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1270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Oyun alanı elemanları - Basketbol donanımı - Fonksiyonel özellikler, güvenlik kuralları ve deney metotları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1271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Oyun alanı donanımı- Voleybol donanımı - Fonksiyonel özellikler, güvenlik kuralları ve deney metotları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749+AC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Oyun alanı donanımı- Hentbol kaleleri- Fonksiyonel özellikler , güvenlik kuralları ve deney metotları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1510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Oyun alanı donanımı - Tenis donanımı - Fonksiyonel özellikler, güvenlik kuralları ve deney metotları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 - Bölüm 1: Jimnastik minderleri, güvenlik kuralları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minderleri- Bölüm 2: Sırıkla atlama ve yüksek atlama minderleri, güvenlik kuralları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12503-3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minderleri- Bölüm 3: Judo minderleri, güvenlik kuralları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12503-4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 - Bölüm 4: Şok absorpsiyonunun tayini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minderleri- Bölüm 5: Minder tabanının sürtünme değerinin tayini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12503-6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minderleri- Bölüm 6: Minder üst yüzeyi sürtünme değerinin tayini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12503-7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Spor minderleri- Bölüm 7: Statik sıkılığın tayini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581-1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Dış mekan mobilyası-Kamplarda, evlerde ve umuma açık yerlerde kullanılan oturma elemanları ve masalar- Bölüm 1: Genel emniyet gereklilikleri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581-2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Dış mekan mobilyası - Kamplarda, evlerde ve umuma açık yerlerde kullanılan oturma elemanları ve masalar için - Bölüm 2: Oturma elemanları için mekanik güvenlik gereklilikleri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581-3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Dış mekân mobilyası - Kamplarda, evlerde ve umuma açık yerlerde kullanılan oturma elemanları ve masalar için - Bölüm 3: Masalar için mekanik güvenlik gereklilikleri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jc w:val="both"/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62115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B00446" w:rsidRDefault="00884EE3" w:rsidP="00884EE3">
                  <w:pPr>
                    <w:rPr>
                      <w:sz w:val="18"/>
                      <w:szCs w:val="16"/>
                    </w:rPr>
                  </w:pPr>
                  <w:r w:rsidRPr="00B00446">
                    <w:rPr>
                      <w:sz w:val="18"/>
                      <w:szCs w:val="16"/>
                    </w:rPr>
                    <w:t>Elektrikli oyuncaklar - Güvenlik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ISO 25649-5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Suda ve suda kullanılmak üzere yüzen dinlenme eşyaları - Bölüm 5: C Sınıfı cihazlar için ilave özel güvenlik kuralları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ISO 25649-7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Suda ve suda kullanılmak üzere yüzen boş zaman eşyaları - Bölüm 7: E sınıfı cihazlar için ilave özel emniyet gerekleri ve test yöntemleri (ISO 25469-7: 2017)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B00446">
                    <w:rPr>
                      <w:sz w:val="18"/>
                    </w:rPr>
                    <w:t>TS EN 14960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Şişebilen oyun donanımı - Güvenlik kuralları ve deney yöntemleri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127E10" w:rsidRDefault="00127E10" w:rsidP="00884EE3">
                  <w:pPr>
                    <w:rPr>
                      <w:sz w:val="18"/>
                    </w:rPr>
                  </w:pPr>
                </w:p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TS EN 13814-1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Lunapark ve oyun alanlarında kullanılan makinalar ve yapılar - Bölüm 1: Tasarım ve üretim</w:t>
                  </w:r>
                  <w:r w:rsidR="00127E10">
                    <w:rPr>
                      <w:sz w:val="18"/>
                    </w:rPr>
                    <w:t xml:space="preserve"> ( Dağ Kızağı, Gondol, Atlı Karınca, Çarpışan Otomobil, Ranger, Döneme Dolap vb. Lunaparklardaki Elekrikli ve Elektiksiz tüm makinalar</w:t>
                  </w:r>
                  <w:r w:rsidR="00A915E6">
                    <w:rPr>
                      <w:sz w:val="18"/>
                    </w:rPr>
                    <w:t>ı ve  yapıları kapsar.</w:t>
                  </w:r>
                  <w:bookmarkStart w:id="0" w:name="_GoBack"/>
                  <w:bookmarkEnd w:id="0"/>
                  <w:r w:rsidR="00127E10">
                    <w:rPr>
                      <w:sz w:val="18"/>
                    </w:rPr>
                    <w:t xml:space="preserve"> )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TS EN 13814-2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Lunapark ve oyun alanlarında kullanılan makinalar ve yapılar - Bölüm 2: Çalıştırma, bakım ve kullanım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852399">
              <w:trPr>
                <w:trHeight w:val="217"/>
              </w:trPr>
              <w:sdt>
                <w:sdtPr>
                  <w:rPr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884EE3" w:rsidRPr="00B00446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TS EN 13814-3</w:t>
                  </w:r>
                </w:p>
              </w:tc>
              <w:tc>
                <w:tcPr>
                  <w:tcW w:w="3419" w:type="pct"/>
                  <w:vAlign w:val="center"/>
                </w:tcPr>
                <w:p w:rsidR="00884EE3" w:rsidRPr="00366E41" w:rsidRDefault="00884EE3" w:rsidP="00884EE3">
                  <w:pPr>
                    <w:rPr>
                      <w:sz w:val="18"/>
                    </w:rPr>
                  </w:pPr>
                  <w:r w:rsidRPr="00366E41">
                    <w:rPr>
                      <w:sz w:val="18"/>
                    </w:rPr>
                    <w:t>Lunapark ve oyun alanlarında kullanılan makinalar ve yapılar - Bölüm 3: Tasarım, üretim, işletme ve kullanım sırasında inceleme gereksinimleri</w:t>
                  </w:r>
                </w:p>
              </w:tc>
              <w:tc>
                <w:tcPr>
                  <w:tcW w:w="529" w:type="pct"/>
                  <w:vAlign w:val="center"/>
                </w:tcPr>
                <w:p w:rsidR="00884EE3" w:rsidRDefault="00884EE3" w:rsidP="00884EE3">
                  <w:pPr>
                    <w:rPr>
                      <w:szCs w:val="16"/>
                    </w:rPr>
                  </w:pPr>
                </w:p>
              </w:tc>
            </w:tr>
            <w:tr w:rsidR="00884EE3" w:rsidTr="004C794B">
              <w:trPr>
                <w:trHeight w:val="217"/>
              </w:trPr>
              <w:sdt>
                <w:sdtPr>
                  <w:rPr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884EE3" w:rsidRPr="00B00446" w:rsidRDefault="00884EE3" w:rsidP="00884EE3">
                      <w:pPr>
                        <w:jc w:val="center"/>
                        <w:rPr>
                          <w:rFonts w:eastAsia="MS Gothic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884EE3" w:rsidRPr="0069664C" w:rsidRDefault="00884EE3" w:rsidP="00FA334E">
                  <w:pPr>
                    <w:rPr>
                      <w:sz w:val="16"/>
                      <w:szCs w:val="16"/>
                    </w:rPr>
                  </w:pPr>
                  <w:r w:rsidRPr="0069664C">
                    <w:rPr>
                      <w:sz w:val="16"/>
                    </w:rPr>
                    <w:t>LAB VE ANALİZ SONUÇ DEĞERLENDİRME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229378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GIDA 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2121994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MAKİNA EKİPMAN 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6781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OYUN EĞLENCE ve SPOR EKİPMANLARI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461256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FABRİKA ÜRETİM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1144010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ISG MUAYENESİ</w:t>
                  </w:r>
                </w:p>
              </w:tc>
            </w:tr>
            <w:tr w:rsidR="00FA334E" w:rsidTr="00F85BB7">
              <w:trPr>
                <w:trHeight w:val="217"/>
              </w:trPr>
              <w:sdt>
                <w:sdtPr>
                  <w:rPr>
                    <w:b/>
                  </w:rPr>
                  <w:id w:val="-1912534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FA334E" w:rsidRDefault="00FA334E" w:rsidP="00FA334E">
                      <w:r w:rsidRPr="000C324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</w:tcPr>
                <w:p w:rsidR="00FA334E" w:rsidRPr="0069664C" w:rsidRDefault="00FA334E" w:rsidP="00FA334E">
                  <w:pPr>
                    <w:rPr>
                      <w:sz w:val="16"/>
                    </w:rPr>
                  </w:pPr>
                  <w:r w:rsidRPr="0069664C">
                    <w:rPr>
                      <w:sz w:val="16"/>
                    </w:rPr>
                    <w:t>HİZMET, ÜRETİM İMALAT , SATIŞ ve SATIŞ SONRASI MUAYENESİ , KURULUM ,MONTAJ, GÜVENLİK  ve HİJYEN MUAYENESİ</w:t>
                  </w:r>
                </w:p>
              </w:tc>
            </w:tr>
            <w:tr w:rsidR="00240DEC" w:rsidTr="00240DEC">
              <w:trPr>
                <w:trHeight w:val="428"/>
              </w:trPr>
              <w:tc>
                <w:tcPr>
                  <w:tcW w:w="5000" w:type="pct"/>
                  <w:gridSpan w:val="4"/>
                </w:tcPr>
                <w:p w:rsidR="00240DEC" w:rsidRDefault="00240DEC" w:rsidP="00FA334E">
                  <w:pPr>
                    <w:rPr>
                      <w:sz w:val="18"/>
                    </w:rPr>
                  </w:pPr>
                </w:p>
                <w:p w:rsidR="00240DEC" w:rsidRDefault="00240DEC" w:rsidP="00FA334E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Not: *</w:t>
                  </w:r>
                  <w:r w:rsidRPr="00240DEC">
                    <w:rPr>
                      <w:b/>
                      <w:i/>
                      <w:sz w:val="18"/>
                    </w:rPr>
                    <w:t xml:space="preserve"> Akrediteli olduğumuz standartlardır.</w:t>
                  </w:r>
                </w:p>
                <w:p w:rsidR="00240DEC" w:rsidRPr="00240DEC" w:rsidRDefault="00240DEC" w:rsidP="00FA334E">
                  <w:pPr>
                    <w:rPr>
                      <w:b/>
                      <w:i/>
                      <w:sz w:val="18"/>
                    </w:rPr>
                  </w:pPr>
                </w:p>
              </w:tc>
            </w:tr>
          </w:tbl>
          <w:p w:rsidR="00366E41" w:rsidRDefault="00366E41" w:rsidP="00FC764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3414A1" w:rsidRPr="00245D7B" w:rsidTr="00BB72EB">
        <w:trPr>
          <w:trHeight w:val="911"/>
        </w:trPr>
        <w:tc>
          <w:tcPr>
            <w:tcW w:w="2307" w:type="dxa"/>
            <w:vAlign w:val="center"/>
          </w:tcPr>
          <w:p w:rsidR="003414A1" w:rsidRDefault="00222B5C" w:rsidP="003414A1">
            <w:pPr>
              <w:spacing w:before="60" w:after="60"/>
              <w:rPr>
                <w:b/>
                <w:bCs/>
              </w:rPr>
            </w:pPr>
            <w:r w:rsidRPr="00533AC4">
              <w:rPr>
                <w:b/>
                <w:bCs/>
                <w:sz w:val="18"/>
              </w:rPr>
              <w:lastRenderedPageBreak/>
              <w:t>Açıklama</w:t>
            </w:r>
            <w:r w:rsidR="00BB72EB" w:rsidRPr="00533AC4">
              <w:rPr>
                <w:b/>
                <w:bCs/>
                <w:sz w:val="18"/>
              </w:rPr>
              <w:t xml:space="preserve"> ( Ürün Bilgileri)</w:t>
            </w:r>
          </w:p>
        </w:tc>
        <w:tc>
          <w:tcPr>
            <w:tcW w:w="8618" w:type="dxa"/>
            <w:gridSpan w:val="7"/>
          </w:tcPr>
          <w:p w:rsidR="003414A1" w:rsidRPr="00222B5C" w:rsidRDefault="003414A1" w:rsidP="00222B5C">
            <w:pPr>
              <w:spacing w:before="60" w:after="60"/>
              <w:rPr>
                <w:sz w:val="18"/>
                <w:szCs w:val="36"/>
              </w:rPr>
            </w:pPr>
          </w:p>
        </w:tc>
      </w:tr>
      <w:tr w:rsidR="003970B5" w:rsidRPr="00245D7B" w:rsidTr="0069664C">
        <w:trPr>
          <w:trHeight w:val="555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:rsidR="003970B5" w:rsidRPr="003970B5" w:rsidRDefault="003970B5" w:rsidP="00222B5C">
            <w:pPr>
              <w:spacing w:before="60" w:after="60"/>
              <w:rPr>
                <w:sz w:val="18"/>
                <w:szCs w:val="36"/>
                <w:highlight w:val="yellow"/>
              </w:rPr>
            </w:pPr>
            <w:r w:rsidRPr="0069664C">
              <w:rPr>
                <w:b/>
                <w:bCs/>
                <w:sz w:val="18"/>
              </w:rPr>
              <w:t>Toplam Muayenesi Yapılacak Park Sayısı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3970B5" w:rsidRPr="003970B5" w:rsidRDefault="003970B5" w:rsidP="003970B5">
            <w:pPr>
              <w:spacing w:before="60" w:after="60"/>
              <w:rPr>
                <w:sz w:val="18"/>
                <w:szCs w:val="36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0B5" w:rsidRPr="003970B5" w:rsidRDefault="003970B5" w:rsidP="003970B5">
            <w:pPr>
              <w:spacing w:before="60" w:after="60"/>
              <w:rPr>
                <w:sz w:val="18"/>
                <w:szCs w:val="36"/>
                <w:highlight w:val="yellow"/>
              </w:rPr>
            </w:pPr>
            <w:r w:rsidRPr="0069664C">
              <w:rPr>
                <w:b/>
                <w:bCs/>
                <w:sz w:val="18"/>
              </w:rPr>
              <w:t>Toplam Muayenesi Yapılacak Oyun Sayısı</w:t>
            </w:r>
          </w:p>
        </w:tc>
        <w:tc>
          <w:tcPr>
            <w:tcW w:w="3373" w:type="dxa"/>
            <w:gridSpan w:val="3"/>
            <w:tcBorders>
              <w:left w:val="single" w:sz="4" w:space="0" w:color="auto"/>
            </w:tcBorders>
            <w:vAlign w:val="center"/>
          </w:tcPr>
          <w:p w:rsidR="003970B5" w:rsidRPr="003970B5" w:rsidRDefault="003970B5" w:rsidP="003970B5">
            <w:pPr>
              <w:spacing w:before="60" w:after="60"/>
              <w:rPr>
                <w:sz w:val="18"/>
                <w:szCs w:val="36"/>
                <w:highlight w:val="yellow"/>
              </w:rPr>
            </w:pPr>
          </w:p>
        </w:tc>
      </w:tr>
    </w:tbl>
    <w:p w:rsidR="00366E41" w:rsidRDefault="00366E41" w:rsidP="006C27CB">
      <w:pPr>
        <w:spacing w:before="60" w:after="60"/>
        <w:rPr>
          <w:sz w:val="18"/>
          <w:szCs w:val="18"/>
        </w:rPr>
      </w:pPr>
    </w:p>
    <w:p w:rsidR="00514904" w:rsidRDefault="003414A1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>
        <w:rPr>
          <w:sz w:val="18"/>
          <w:szCs w:val="18"/>
        </w:rPr>
        <w:t xml:space="preserve">Tüzel Kişi </w:t>
      </w:r>
      <w:r w:rsidR="00AC5DC3">
        <w:rPr>
          <w:sz w:val="18"/>
          <w:szCs w:val="18"/>
        </w:rPr>
        <w:t xml:space="preserve">Başvuru </w:t>
      </w:r>
      <w:r>
        <w:rPr>
          <w:sz w:val="18"/>
          <w:szCs w:val="18"/>
        </w:rPr>
        <w:t xml:space="preserve">için </w:t>
      </w:r>
      <w:r w:rsidR="00AC5DC3">
        <w:rPr>
          <w:sz w:val="18"/>
          <w:szCs w:val="18"/>
        </w:rPr>
        <w:t>y</w:t>
      </w:r>
      <w:r w:rsidR="00514904" w:rsidRPr="003510E9">
        <w:rPr>
          <w:sz w:val="18"/>
          <w:szCs w:val="18"/>
        </w:rPr>
        <w:t xml:space="preserve">ukarıda istenen bilgilerin tam ve doğru olarak doldurulması, </w:t>
      </w:r>
      <w:r w:rsidR="00514904" w:rsidRPr="003510E9">
        <w:rPr>
          <w:b/>
          <w:sz w:val="18"/>
          <w:szCs w:val="18"/>
        </w:rPr>
        <w:t>Ticaret Sicili Gazetesi, Vergi Levhası, İmza Sirküleri ve Oda Faaliyet Belgesi</w:t>
      </w:r>
      <w:r w:rsidR="00056546">
        <w:rPr>
          <w:b/>
          <w:sz w:val="18"/>
          <w:szCs w:val="18"/>
        </w:rPr>
        <w:t>, Teknik Dosya</w:t>
      </w:r>
      <w:r w:rsidR="00514904" w:rsidRPr="003510E9">
        <w:rPr>
          <w:sz w:val="18"/>
          <w:szCs w:val="18"/>
        </w:rPr>
        <w:t xml:space="preserve"> ile birlikte </w:t>
      </w:r>
      <w:r w:rsidRPr="00AC5DC3">
        <w:rPr>
          <w:b/>
          <w:i/>
          <w:sz w:val="22"/>
          <w:szCs w:val="18"/>
        </w:rPr>
        <w:t>EuroGap</w:t>
      </w:r>
      <w:r w:rsidRPr="00AC5DC3">
        <w:rPr>
          <w:szCs w:val="18"/>
        </w:rPr>
        <w:t xml:space="preserve"> </w:t>
      </w:r>
      <w:r>
        <w:rPr>
          <w:sz w:val="18"/>
          <w:szCs w:val="18"/>
        </w:rPr>
        <w:t xml:space="preserve">‘a </w:t>
      </w:r>
      <w:r w:rsidR="00514904" w:rsidRPr="003510E9">
        <w:rPr>
          <w:sz w:val="18"/>
          <w:szCs w:val="18"/>
        </w:rPr>
        <w:t>iletilmesi gerekmektedir.</w:t>
      </w:r>
    </w:p>
    <w:p w:rsidR="00AC5DC3" w:rsidRPr="00C81758" w:rsidRDefault="00AC5DC3" w:rsidP="00C81758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>
        <w:rPr>
          <w:sz w:val="18"/>
          <w:szCs w:val="18"/>
        </w:rPr>
        <w:t>Şahıs Başvuru için y</w:t>
      </w:r>
      <w:r w:rsidRPr="003510E9">
        <w:rPr>
          <w:sz w:val="18"/>
          <w:szCs w:val="18"/>
        </w:rPr>
        <w:t>ukarıda istenen bilgilerin tam ve doğru olarak doldurulması</w:t>
      </w:r>
      <w:r>
        <w:rPr>
          <w:sz w:val="18"/>
          <w:szCs w:val="18"/>
        </w:rPr>
        <w:t xml:space="preserve"> , </w:t>
      </w:r>
      <w:r w:rsidR="00C81758" w:rsidRPr="00C81758">
        <w:rPr>
          <w:b/>
          <w:sz w:val="18"/>
          <w:szCs w:val="18"/>
        </w:rPr>
        <w:t>Kişisel Bilgilerin</w:t>
      </w:r>
      <w:r w:rsidR="00C81758">
        <w:rPr>
          <w:sz w:val="18"/>
          <w:szCs w:val="18"/>
        </w:rPr>
        <w:t xml:space="preserve"> </w:t>
      </w:r>
      <w:r w:rsidR="00C81758" w:rsidRPr="00AC5DC3">
        <w:rPr>
          <w:b/>
          <w:i/>
          <w:sz w:val="22"/>
          <w:szCs w:val="18"/>
        </w:rPr>
        <w:t>EuroGap</w:t>
      </w:r>
      <w:r w:rsidR="00C81758" w:rsidRPr="00AC5DC3">
        <w:rPr>
          <w:szCs w:val="18"/>
        </w:rPr>
        <w:t xml:space="preserve"> </w:t>
      </w:r>
      <w:r w:rsidR="00C81758">
        <w:rPr>
          <w:sz w:val="18"/>
          <w:szCs w:val="18"/>
        </w:rPr>
        <w:t xml:space="preserve">‘a </w:t>
      </w:r>
      <w:r w:rsidR="00C81758" w:rsidRPr="003510E9">
        <w:rPr>
          <w:sz w:val="18"/>
          <w:szCs w:val="18"/>
        </w:rPr>
        <w:t>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3414A1" w:rsidRPr="00AC5DC3">
        <w:rPr>
          <w:b/>
          <w:i/>
          <w:sz w:val="22"/>
          <w:szCs w:val="18"/>
        </w:rPr>
        <w:t>EuroGap</w:t>
      </w:r>
      <w:r w:rsidR="003414A1" w:rsidRPr="003510E9">
        <w:rPr>
          <w:sz w:val="18"/>
          <w:szCs w:val="18"/>
        </w:rPr>
        <w:t xml:space="preserve"> </w:t>
      </w:r>
      <w:r w:rsidR="003414A1">
        <w:rPr>
          <w:sz w:val="18"/>
          <w:szCs w:val="18"/>
        </w:rPr>
        <w:t xml:space="preserve">‘a </w:t>
      </w:r>
      <w:r w:rsidRPr="003510E9">
        <w:rPr>
          <w:sz w:val="18"/>
          <w:szCs w:val="18"/>
        </w:rPr>
        <w:t>güvencesi altında olacak ve herhangi bir kişi, kurum ya da kuruluşa açıklanmayacaktır.</w:t>
      </w:r>
    </w:p>
    <w:p w:rsidR="00514904" w:rsidRPr="003510E9" w:rsidRDefault="00FA334E" w:rsidP="00514904">
      <w:pPr>
        <w:ind w:left="426"/>
        <w:jc w:val="center"/>
        <w:rPr>
          <w:sz w:val="18"/>
          <w:szCs w:val="18"/>
        </w:rPr>
      </w:pPr>
      <w:r>
        <w:rPr>
          <w:sz w:val="18"/>
          <w:szCs w:val="18"/>
        </w:rPr>
        <w:t>Yukarı</w:t>
      </w:r>
      <w:r w:rsidR="00514904" w:rsidRPr="003510E9">
        <w:rPr>
          <w:sz w:val="18"/>
          <w:szCs w:val="18"/>
        </w:rPr>
        <w:t>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3414A1" w:rsidRPr="004D0483" w:rsidRDefault="000101C6" w:rsidP="004D0483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7558DA" w:rsidRDefault="007558DA" w:rsidP="0069664C">
      <w:pPr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BB72EB">
        <w:trPr>
          <w:trHeight w:val="519"/>
        </w:trPr>
        <w:tc>
          <w:tcPr>
            <w:tcW w:w="10915" w:type="dxa"/>
            <w:vAlign w:val="center"/>
          </w:tcPr>
          <w:p w:rsidR="000101C6" w:rsidRPr="000101C6" w:rsidRDefault="00BB72EB" w:rsidP="00BB72EB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</w:t>
            </w:r>
            <w:r w:rsidR="000101C6">
              <w:rPr>
                <w:sz w:val="18"/>
                <w:szCs w:val="18"/>
              </w:rPr>
              <w:t>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 w:rsidR="000101C6"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043A32" w:rsidRPr="00043A32" w:rsidRDefault="00043A32" w:rsidP="00043A32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5"/>
        <w:gridCol w:w="714"/>
        <w:gridCol w:w="4819"/>
      </w:tblGrid>
      <w:tr w:rsidR="00C16138" w:rsidRPr="000101C6" w:rsidTr="00BB72EB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BB72EB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</w:tbl>
    <w:p w:rsidR="00075F60" w:rsidRPr="000101C6" w:rsidRDefault="00075F60" w:rsidP="00BB72EB">
      <w:pPr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741"/>
        </w:trPr>
        <w:tc>
          <w:tcPr>
            <w:tcW w:w="538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52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875"/>
        </w:trPr>
        <w:tc>
          <w:tcPr>
            <w:tcW w:w="538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lastRenderedPageBreak/>
              <w:t>Tarih ve İmza</w:t>
            </w:r>
          </w:p>
        </w:tc>
        <w:tc>
          <w:tcPr>
            <w:tcW w:w="552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lastRenderedPageBreak/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lastRenderedPageBreak/>
              <w:t>Tarih ve İmza</w:t>
            </w:r>
          </w:p>
        </w:tc>
      </w:tr>
    </w:tbl>
    <w:p w:rsidR="009232D2" w:rsidRPr="000101C6" w:rsidRDefault="009232D2" w:rsidP="003A1D8F">
      <w:pPr>
        <w:rPr>
          <w:b/>
        </w:rPr>
      </w:pPr>
    </w:p>
    <w:sectPr w:rsidR="009232D2" w:rsidRPr="000101C6" w:rsidSect="007F1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46" w:rsidRDefault="000D0046">
      <w:r>
        <w:separator/>
      </w:r>
    </w:p>
  </w:endnote>
  <w:endnote w:type="continuationSeparator" w:id="0">
    <w:p w:rsidR="000D0046" w:rsidRDefault="000D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EUROGAP</w:t>
    </w:r>
    <w:r w:rsidRPr="003510E9">
      <w:rPr>
        <w:sz w:val="16"/>
        <w:szCs w:val="16"/>
        <w:lang w:val="tr-TR"/>
      </w:rPr>
      <w:t xml:space="preserve"> BELGELENDİRME VE </w:t>
    </w:r>
    <w:r>
      <w:rPr>
        <w:sz w:val="16"/>
        <w:szCs w:val="16"/>
        <w:lang w:val="tr-TR"/>
      </w:rPr>
      <w:t xml:space="preserve">ÖZEL </w:t>
    </w:r>
    <w:r w:rsidRPr="003510E9">
      <w:rPr>
        <w:sz w:val="16"/>
        <w:szCs w:val="16"/>
        <w:lang w:val="tr-TR"/>
      </w:rPr>
      <w:t>EĞİTİM HİZMETLERİ LTD. ŞTİ.</w:t>
    </w:r>
  </w:p>
  <w:p w:rsidR="003A1D8F" w:rsidRPr="00852399" w:rsidRDefault="003A1D8F" w:rsidP="003A1D8F">
    <w:pPr>
      <w:jc w:val="center"/>
      <w:rPr>
        <w:sz w:val="16"/>
        <w:szCs w:val="16"/>
        <w:lang w:val="tr-TR"/>
      </w:rPr>
    </w:pPr>
    <w:r>
      <w:rPr>
        <w:rFonts w:ascii="Arial" w:hAnsi="Arial" w:cs="Arial"/>
        <w:color w:val="EEEEEE"/>
        <w:sz w:val="19"/>
        <w:szCs w:val="19"/>
        <w:lang w:val="tr-TR"/>
      </w:rPr>
      <w:t>B</w:t>
    </w:r>
    <w:r w:rsidRPr="00852399">
      <w:rPr>
        <w:rFonts w:ascii="Arial" w:hAnsi="Arial" w:cs="Arial"/>
        <w:color w:val="EEEEEE"/>
        <w:sz w:val="19"/>
        <w:szCs w:val="19"/>
        <w:lang w:val="tr-TR"/>
      </w:rPr>
      <w:t xml:space="preserve"> </w:t>
    </w:r>
    <w:r w:rsidRPr="00852399">
      <w:rPr>
        <w:sz w:val="16"/>
        <w:szCs w:val="16"/>
        <w:lang w:val="tr-TR"/>
      </w:rPr>
      <w:t>Urfayolu Blv. Şirin Evler-3 Sitesi A/Blok Altı No:237/B 21050, Bağlar / DİYARBAKIR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r w:rsidRPr="00852399">
      <w:rPr>
        <w:sz w:val="16"/>
        <w:szCs w:val="16"/>
        <w:lang w:val="tr-TR"/>
      </w:rPr>
      <w:t>ŞirinYalı Mah. Eski Lara Sahil Yolu 1503/1 Sk. Turkuaz Apt. NO:7 D:2 07160, Lara - Muratpaşa / Antalya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 xml:space="preserve">Tel.: 0412 2282152 / </w:t>
    </w:r>
    <w:r w:rsidRPr="00852399">
      <w:rPr>
        <w:sz w:val="16"/>
        <w:szCs w:val="16"/>
        <w:lang w:val="tr-TR"/>
      </w:rPr>
      <w:t>0 242 316 44 08</w:t>
    </w:r>
    <w:r>
      <w:rPr>
        <w:sz w:val="16"/>
        <w:szCs w:val="16"/>
        <w:lang w:val="tr-TR"/>
      </w:rPr>
      <w:t xml:space="preserve">     Faks: 0 412 2282153</w:t>
    </w:r>
  </w:p>
  <w:p w:rsidR="003A1D8F" w:rsidRPr="003510E9" w:rsidRDefault="000D0046" w:rsidP="003A1D8F">
    <w:pPr>
      <w:jc w:val="center"/>
      <w:rPr>
        <w:sz w:val="16"/>
        <w:szCs w:val="16"/>
        <w:lang w:val="tr-TR"/>
      </w:rPr>
    </w:pPr>
    <w:hyperlink r:id="rId1" w:history="1">
      <w:r w:rsidR="003A1D8F" w:rsidRPr="00031265">
        <w:rPr>
          <w:rStyle w:val="Kpr"/>
          <w:sz w:val="16"/>
          <w:szCs w:val="16"/>
          <w:lang w:val="tr-TR"/>
        </w:rPr>
        <w:t>www.eurogap.com.tr</w:t>
      </w:r>
    </w:hyperlink>
    <w:r w:rsidR="003A1D8F" w:rsidRPr="003510E9">
      <w:rPr>
        <w:sz w:val="16"/>
        <w:szCs w:val="16"/>
        <w:lang w:val="tr-TR"/>
      </w:rPr>
      <w:t xml:space="preserve"> – </w:t>
    </w:r>
    <w:r w:rsidR="003A1D8F" w:rsidRPr="00C16138">
      <w:rPr>
        <w:sz w:val="16"/>
        <w:szCs w:val="16"/>
        <w:u w:val="single"/>
        <w:lang w:val="tr-TR"/>
      </w:rPr>
      <w:t>info@eurogap.com.tr</w:t>
    </w:r>
  </w:p>
  <w:p w:rsidR="003A1D8F" w:rsidRDefault="003A1D8F" w:rsidP="003A1D8F">
    <w:pPr>
      <w:pStyle w:val="AltBilgi0"/>
    </w:pPr>
    <w:r w:rsidRPr="003510E9">
      <w:rPr>
        <w:sz w:val="16"/>
        <w:szCs w:val="16"/>
        <w:lang w:val="tr-TR"/>
      </w:rPr>
      <w:t xml:space="preserve"> </w:t>
    </w:r>
    <w:r>
      <w:rPr>
        <w:sz w:val="16"/>
        <w:szCs w:val="16"/>
        <w:lang w:val="tr-TR"/>
      </w:rPr>
      <w:t>FR.013- Rev.02- 08.02.2019</w:t>
    </w:r>
    <w:r>
      <w:rPr>
        <w:sz w:val="16"/>
        <w:szCs w:val="16"/>
        <w:lang w:val="tr-TR"/>
      </w:rPr>
      <w:tab/>
      <w:t xml:space="preserve">                                                                                                                                                                                                            </w:t>
    </w:r>
    <w:r w:rsidRPr="003A1D8F">
      <w:rPr>
        <w:sz w:val="16"/>
        <w:szCs w:val="16"/>
        <w:lang w:val="tr-TR"/>
      </w:rPr>
      <w:t xml:space="preserve">Sayfa </w:t>
    </w:r>
    <w:r w:rsidRPr="003A1D8F">
      <w:rPr>
        <w:b/>
        <w:bCs/>
        <w:sz w:val="16"/>
        <w:szCs w:val="16"/>
        <w:lang w:val="tr-TR"/>
      </w:rPr>
      <w:fldChar w:fldCharType="begin"/>
    </w:r>
    <w:r w:rsidRPr="003A1D8F">
      <w:rPr>
        <w:b/>
        <w:bCs/>
        <w:sz w:val="16"/>
        <w:szCs w:val="16"/>
        <w:lang w:val="tr-TR"/>
      </w:rPr>
      <w:instrText>PAGE  \* Arabic  \* MERGEFORMAT</w:instrText>
    </w:r>
    <w:r w:rsidRPr="003A1D8F">
      <w:rPr>
        <w:b/>
        <w:bCs/>
        <w:sz w:val="16"/>
        <w:szCs w:val="16"/>
        <w:lang w:val="tr-TR"/>
      </w:rPr>
      <w:fldChar w:fldCharType="separate"/>
    </w:r>
    <w:r w:rsidR="00A915E6">
      <w:rPr>
        <w:b/>
        <w:bCs/>
        <w:noProof/>
        <w:sz w:val="16"/>
        <w:szCs w:val="16"/>
        <w:lang w:val="tr-TR"/>
      </w:rPr>
      <w:t>3</w:t>
    </w:r>
    <w:r w:rsidRPr="003A1D8F">
      <w:rPr>
        <w:b/>
        <w:bCs/>
        <w:sz w:val="16"/>
        <w:szCs w:val="16"/>
        <w:lang w:val="tr-TR"/>
      </w:rPr>
      <w:fldChar w:fldCharType="end"/>
    </w:r>
    <w:r w:rsidRPr="003A1D8F">
      <w:rPr>
        <w:sz w:val="16"/>
        <w:szCs w:val="16"/>
        <w:lang w:val="tr-TR"/>
      </w:rPr>
      <w:t xml:space="preserve"> / </w:t>
    </w:r>
    <w:r w:rsidRPr="003A1D8F">
      <w:rPr>
        <w:b/>
        <w:bCs/>
        <w:sz w:val="16"/>
        <w:szCs w:val="16"/>
        <w:lang w:val="tr-TR"/>
      </w:rPr>
      <w:fldChar w:fldCharType="begin"/>
    </w:r>
    <w:r w:rsidRPr="003A1D8F">
      <w:rPr>
        <w:b/>
        <w:bCs/>
        <w:sz w:val="16"/>
        <w:szCs w:val="16"/>
        <w:lang w:val="tr-TR"/>
      </w:rPr>
      <w:instrText>NUMPAGES  \* Arabic  \* MERGEFORMAT</w:instrText>
    </w:r>
    <w:r w:rsidRPr="003A1D8F">
      <w:rPr>
        <w:b/>
        <w:bCs/>
        <w:sz w:val="16"/>
        <w:szCs w:val="16"/>
        <w:lang w:val="tr-TR"/>
      </w:rPr>
      <w:fldChar w:fldCharType="separate"/>
    </w:r>
    <w:r w:rsidR="00A915E6">
      <w:rPr>
        <w:b/>
        <w:bCs/>
        <w:noProof/>
        <w:sz w:val="16"/>
        <w:szCs w:val="16"/>
        <w:lang w:val="tr-TR"/>
      </w:rPr>
      <w:t>4</w:t>
    </w:r>
    <w:r w:rsidRPr="003A1D8F">
      <w:rPr>
        <w:b/>
        <w:bCs/>
        <w:sz w:val="16"/>
        <w:szCs w:val="16"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46" w:rsidRDefault="000D0046">
      <w:r>
        <w:separator/>
      </w:r>
    </w:p>
  </w:footnote>
  <w:footnote w:type="continuationSeparator" w:id="0">
    <w:p w:rsidR="000D0046" w:rsidRDefault="000D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61"/>
      <w:gridCol w:w="5761"/>
      <w:gridCol w:w="2659"/>
    </w:tblGrid>
    <w:tr w:rsidR="00BB72EB" w:rsidRPr="00245D7B" w:rsidTr="00225521">
      <w:trPr>
        <w:trHeight w:val="1408"/>
      </w:trPr>
      <w:tc>
        <w:tcPr>
          <w:tcW w:w="2461" w:type="dxa"/>
          <w:vAlign w:val="center"/>
        </w:tcPr>
        <w:p w:rsidR="00BB72EB" w:rsidRPr="003510E9" w:rsidRDefault="00BB72EB" w:rsidP="00BB72EB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 wp14:anchorId="1FB86D09" wp14:editId="013BB1AA">
                <wp:extent cx="1171575" cy="771525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1" w:type="dxa"/>
          <w:tcBorders>
            <w:bottom w:val="single" w:sz="4" w:space="0" w:color="000000"/>
          </w:tcBorders>
          <w:vAlign w:val="center"/>
        </w:tcPr>
        <w:p w:rsidR="00BB72EB" w:rsidRDefault="00BB72EB" w:rsidP="00BB72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MUAYENE </w:t>
          </w:r>
        </w:p>
        <w:p w:rsidR="00BB72EB" w:rsidRPr="00C736BF" w:rsidRDefault="00BB72EB" w:rsidP="00BB72EB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 xml:space="preserve"> MÜRACAAT FORMU</w:t>
          </w:r>
        </w:p>
      </w:tc>
      <w:tc>
        <w:tcPr>
          <w:tcW w:w="2659" w:type="dxa"/>
          <w:tcBorders>
            <w:bottom w:val="single" w:sz="4" w:space="0" w:color="000000"/>
          </w:tcBorders>
          <w:vAlign w:val="center"/>
        </w:tcPr>
        <w:p w:rsidR="00BB72EB" w:rsidRDefault="00BB72EB" w:rsidP="00BB72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 wp14:anchorId="6A1B6D7E" wp14:editId="39447775">
                <wp:extent cx="1504950" cy="742950"/>
                <wp:effectExtent l="0" t="0" r="0" b="0"/>
                <wp:docPr id="14" name="Resim 14" descr="Euroche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che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2775" w:rsidRPr="00C736BF" w:rsidRDefault="00312775" w:rsidP="00C736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2C19"/>
    <w:multiLevelType w:val="hybridMultilevel"/>
    <w:tmpl w:val="578039F8"/>
    <w:lvl w:ilvl="0" w:tplc="BD9EE67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DF1"/>
    <w:multiLevelType w:val="hybridMultilevel"/>
    <w:tmpl w:val="EAF08658"/>
    <w:lvl w:ilvl="0" w:tplc="F18E5B6E">
      <w:start w:val="1"/>
      <w:numFmt w:val="decimal"/>
      <w:lvlText w:val="%1-"/>
      <w:lvlJc w:val="left"/>
      <w:pPr>
        <w:ind w:left="405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F3A4C"/>
    <w:multiLevelType w:val="multilevel"/>
    <w:tmpl w:val="78E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2692D"/>
    <w:rsid w:val="00033660"/>
    <w:rsid w:val="00037A50"/>
    <w:rsid w:val="00043A32"/>
    <w:rsid w:val="00047E1A"/>
    <w:rsid w:val="00056546"/>
    <w:rsid w:val="00072146"/>
    <w:rsid w:val="000736C0"/>
    <w:rsid w:val="00075F60"/>
    <w:rsid w:val="000771D2"/>
    <w:rsid w:val="0008627C"/>
    <w:rsid w:val="00087F60"/>
    <w:rsid w:val="000919DA"/>
    <w:rsid w:val="00092E70"/>
    <w:rsid w:val="0009527E"/>
    <w:rsid w:val="00096784"/>
    <w:rsid w:val="000A44B7"/>
    <w:rsid w:val="000B227F"/>
    <w:rsid w:val="000C6C0E"/>
    <w:rsid w:val="000D0046"/>
    <w:rsid w:val="000D02C4"/>
    <w:rsid w:val="000E1F19"/>
    <w:rsid w:val="000F4D51"/>
    <w:rsid w:val="00122980"/>
    <w:rsid w:val="00127E10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94EF3"/>
    <w:rsid w:val="001A0753"/>
    <w:rsid w:val="001A15C2"/>
    <w:rsid w:val="001A5E36"/>
    <w:rsid w:val="001C0E63"/>
    <w:rsid w:val="001C488A"/>
    <w:rsid w:val="001E0BF7"/>
    <w:rsid w:val="001E1564"/>
    <w:rsid w:val="001F2137"/>
    <w:rsid w:val="001F5A1D"/>
    <w:rsid w:val="0021675E"/>
    <w:rsid w:val="00222B5C"/>
    <w:rsid w:val="00234ABD"/>
    <w:rsid w:val="00240DEC"/>
    <w:rsid w:val="00245D7B"/>
    <w:rsid w:val="00246A28"/>
    <w:rsid w:val="00255B37"/>
    <w:rsid w:val="00260976"/>
    <w:rsid w:val="00274380"/>
    <w:rsid w:val="00277685"/>
    <w:rsid w:val="002C41F6"/>
    <w:rsid w:val="002C588E"/>
    <w:rsid w:val="002D2C52"/>
    <w:rsid w:val="002D7AC1"/>
    <w:rsid w:val="002F296D"/>
    <w:rsid w:val="002F3D2C"/>
    <w:rsid w:val="003119FF"/>
    <w:rsid w:val="00312775"/>
    <w:rsid w:val="00322E5B"/>
    <w:rsid w:val="00323DD9"/>
    <w:rsid w:val="00326886"/>
    <w:rsid w:val="00333C26"/>
    <w:rsid w:val="003414A1"/>
    <w:rsid w:val="00343D98"/>
    <w:rsid w:val="00345773"/>
    <w:rsid w:val="003510E9"/>
    <w:rsid w:val="0035150F"/>
    <w:rsid w:val="00354093"/>
    <w:rsid w:val="0036442C"/>
    <w:rsid w:val="00366A4B"/>
    <w:rsid w:val="00366E41"/>
    <w:rsid w:val="00372E91"/>
    <w:rsid w:val="003744F0"/>
    <w:rsid w:val="003816C1"/>
    <w:rsid w:val="00381EA8"/>
    <w:rsid w:val="003847E8"/>
    <w:rsid w:val="00392DCD"/>
    <w:rsid w:val="00393A5E"/>
    <w:rsid w:val="00393B43"/>
    <w:rsid w:val="00394151"/>
    <w:rsid w:val="003970B5"/>
    <w:rsid w:val="003A1D8F"/>
    <w:rsid w:val="003D267F"/>
    <w:rsid w:val="003D3438"/>
    <w:rsid w:val="003D5702"/>
    <w:rsid w:val="003F10F2"/>
    <w:rsid w:val="00413768"/>
    <w:rsid w:val="004379E8"/>
    <w:rsid w:val="0044316D"/>
    <w:rsid w:val="004436BA"/>
    <w:rsid w:val="00444116"/>
    <w:rsid w:val="00450DCB"/>
    <w:rsid w:val="00454BEB"/>
    <w:rsid w:val="004557F4"/>
    <w:rsid w:val="00455F0B"/>
    <w:rsid w:val="00456F77"/>
    <w:rsid w:val="00461299"/>
    <w:rsid w:val="004734F6"/>
    <w:rsid w:val="00490767"/>
    <w:rsid w:val="004A3176"/>
    <w:rsid w:val="004A4B1C"/>
    <w:rsid w:val="004B2A47"/>
    <w:rsid w:val="004B2E83"/>
    <w:rsid w:val="004C09DD"/>
    <w:rsid w:val="004D0483"/>
    <w:rsid w:val="004F724E"/>
    <w:rsid w:val="00506CAC"/>
    <w:rsid w:val="0051481B"/>
    <w:rsid w:val="00514904"/>
    <w:rsid w:val="005170B2"/>
    <w:rsid w:val="00533AC4"/>
    <w:rsid w:val="00540DD8"/>
    <w:rsid w:val="00540E9A"/>
    <w:rsid w:val="005439EB"/>
    <w:rsid w:val="00547FED"/>
    <w:rsid w:val="0055298D"/>
    <w:rsid w:val="00552A73"/>
    <w:rsid w:val="00555D3E"/>
    <w:rsid w:val="00555D76"/>
    <w:rsid w:val="005643AA"/>
    <w:rsid w:val="00586C62"/>
    <w:rsid w:val="00591C2F"/>
    <w:rsid w:val="00596EA7"/>
    <w:rsid w:val="005A2067"/>
    <w:rsid w:val="005A32EC"/>
    <w:rsid w:val="005A7185"/>
    <w:rsid w:val="005A77B0"/>
    <w:rsid w:val="005B65F5"/>
    <w:rsid w:val="005B710B"/>
    <w:rsid w:val="005B73C0"/>
    <w:rsid w:val="005D1AC4"/>
    <w:rsid w:val="005D60F1"/>
    <w:rsid w:val="005F4E4C"/>
    <w:rsid w:val="005F56A0"/>
    <w:rsid w:val="00600027"/>
    <w:rsid w:val="00600F9B"/>
    <w:rsid w:val="00602183"/>
    <w:rsid w:val="00606D60"/>
    <w:rsid w:val="00613C1E"/>
    <w:rsid w:val="006153F6"/>
    <w:rsid w:val="00630022"/>
    <w:rsid w:val="00632769"/>
    <w:rsid w:val="0063318A"/>
    <w:rsid w:val="006340F5"/>
    <w:rsid w:val="00635E64"/>
    <w:rsid w:val="006428FB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9664C"/>
    <w:rsid w:val="006A47F0"/>
    <w:rsid w:val="006A4E7E"/>
    <w:rsid w:val="006A64E4"/>
    <w:rsid w:val="006B5A36"/>
    <w:rsid w:val="006C27CB"/>
    <w:rsid w:val="006C792D"/>
    <w:rsid w:val="006D1F75"/>
    <w:rsid w:val="006E3CDD"/>
    <w:rsid w:val="006E79A2"/>
    <w:rsid w:val="006F59BD"/>
    <w:rsid w:val="006F7087"/>
    <w:rsid w:val="007007BD"/>
    <w:rsid w:val="00706F43"/>
    <w:rsid w:val="0070785F"/>
    <w:rsid w:val="0071297B"/>
    <w:rsid w:val="00712D32"/>
    <w:rsid w:val="0071703B"/>
    <w:rsid w:val="00717B94"/>
    <w:rsid w:val="0072571A"/>
    <w:rsid w:val="00735DE1"/>
    <w:rsid w:val="0074532D"/>
    <w:rsid w:val="007558DA"/>
    <w:rsid w:val="007768F4"/>
    <w:rsid w:val="0078034B"/>
    <w:rsid w:val="00787BCC"/>
    <w:rsid w:val="007A729D"/>
    <w:rsid w:val="007B15A9"/>
    <w:rsid w:val="007C5DA6"/>
    <w:rsid w:val="007D5720"/>
    <w:rsid w:val="007D7061"/>
    <w:rsid w:val="007D79CD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52399"/>
    <w:rsid w:val="00862215"/>
    <w:rsid w:val="0087043B"/>
    <w:rsid w:val="0088375E"/>
    <w:rsid w:val="00884EE3"/>
    <w:rsid w:val="00886435"/>
    <w:rsid w:val="00893197"/>
    <w:rsid w:val="008A64AD"/>
    <w:rsid w:val="008B03FA"/>
    <w:rsid w:val="008B3D98"/>
    <w:rsid w:val="008C76D6"/>
    <w:rsid w:val="008D605D"/>
    <w:rsid w:val="008E10D5"/>
    <w:rsid w:val="008E3675"/>
    <w:rsid w:val="008E66D1"/>
    <w:rsid w:val="0090140A"/>
    <w:rsid w:val="00903CC4"/>
    <w:rsid w:val="0092139B"/>
    <w:rsid w:val="00922FAA"/>
    <w:rsid w:val="009232D2"/>
    <w:rsid w:val="00926333"/>
    <w:rsid w:val="009347FA"/>
    <w:rsid w:val="009400CD"/>
    <w:rsid w:val="00952D46"/>
    <w:rsid w:val="00956229"/>
    <w:rsid w:val="00960036"/>
    <w:rsid w:val="00961558"/>
    <w:rsid w:val="00985D50"/>
    <w:rsid w:val="00987D1B"/>
    <w:rsid w:val="009B098B"/>
    <w:rsid w:val="009C3496"/>
    <w:rsid w:val="009C35EA"/>
    <w:rsid w:val="009C4F26"/>
    <w:rsid w:val="009E721F"/>
    <w:rsid w:val="009E7EB5"/>
    <w:rsid w:val="009F5631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45849"/>
    <w:rsid w:val="00A655DE"/>
    <w:rsid w:val="00A66FD5"/>
    <w:rsid w:val="00A740B3"/>
    <w:rsid w:val="00A81E9C"/>
    <w:rsid w:val="00A8496D"/>
    <w:rsid w:val="00A84B7B"/>
    <w:rsid w:val="00A8574A"/>
    <w:rsid w:val="00A915E6"/>
    <w:rsid w:val="00AA4970"/>
    <w:rsid w:val="00AA584A"/>
    <w:rsid w:val="00AA60C4"/>
    <w:rsid w:val="00AB236A"/>
    <w:rsid w:val="00AC5242"/>
    <w:rsid w:val="00AC5DC3"/>
    <w:rsid w:val="00AC5E7A"/>
    <w:rsid w:val="00AD00A2"/>
    <w:rsid w:val="00AE58A7"/>
    <w:rsid w:val="00B04591"/>
    <w:rsid w:val="00B12456"/>
    <w:rsid w:val="00B12807"/>
    <w:rsid w:val="00B132D0"/>
    <w:rsid w:val="00B15333"/>
    <w:rsid w:val="00B1752E"/>
    <w:rsid w:val="00B215DE"/>
    <w:rsid w:val="00B3520F"/>
    <w:rsid w:val="00B373C8"/>
    <w:rsid w:val="00B37FDF"/>
    <w:rsid w:val="00B43C2E"/>
    <w:rsid w:val="00B440CB"/>
    <w:rsid w:val="00B64879"/>
    <w:rsid w:val="00B674E8"/>
    <w:rsid w:val="00B75CE6"/>
    <w:rsid w:val="00B95370"/>
    <w:rsid w:val="00BA232A"/>
    <w:rsid w:val="00BA35D1"/>
    <w:rsid w:val="00BB1452"/>
    <w:rsid w:val="00BB1830"/>
    <w:rsid w:val="00BB72EB"/>
    <w:rsid w:val="00BC266B"/>
    <w:rsid w:val="00BC3C7D"/>
    <w:rsid w:val="00BD269B"/>
    <w:rsid w:val="00C0042F"/>
    <w:rsid w:val="00C005BF"/>
    <w:rsid w:val="00C11975"/>
    <w:rsid w:val="00C16138"/>
    <w:rsid w:val="00C1791F"/>
    <w:rsid w:val="00C203D0"/>
    <w:rsid w:val="00C2139A"/>
    <w:rsid w:val="00C23E75"/>
    <w:rsid w:val="00C2491F"/>
    <w:rsid w:val="00C34038"/>
    <w:rsid w:val="00C52840"/>
    <w:rsid w:val="00C62898"/>
    <w:rsid w:val="00C715F5"/>
    <w:rsid w:val="00C736BF"/>
    <w:rsid w:val="00C81758"/>
    <w:rsid w:val="00CA2354"/>
    <w:rsid w:val="00CA6642"/>
    <w:rsid w:val="00CB6E92"/>
    <w:rsid w:val="00CC4E17"/>
    <w:rsid w:val="00CC5D16"/>
    <w:rsid w:val="00CD6E4C"/>
    <w:rsid w:val="00D00DD0"/>
    <w:rsid w:val="00D052DA"/>
    <w:rsid w:val="00D06038"/>
    <w:rsid w:val="00D06593"/>
    <w:rsid w:val="00D120F6"/>
    <w:rsid w:val="00D23659"/>
    <w:rsid w:val="00D37552"/>
    <w:rsid w:val="00D42ACC"/>
    <w:rsid w:val="00D45F45"/>
    <w:rsid w:val="00D52F6C"/>
    <w:rsid w:val="00D5618B"/>
    <w:rsid w:val="00D67936"/>
    <w:rsid w:val="00D80035"/>
    <w:rsid w:val="00D83CB3"/>
    <w:rsid w:val="00DB555D"/>
    <w:rsid w:val="00DB6DB4"/>
    <w:rsid w:val="00DB7F77"/>
    <w:rsid w:val="00DC45F6"/>
    <w:rsid w:val="00DD707C"/>
    <w:rsid w:val="00DE15C6"/>
    <w:rsid w:val="00DF13F6"/>
    <w:rsid w:val="00DF747B"/>
    <w:rsid w:val="00E01907"/>
    <w:rsid w:val="00E04FD0"/>
    <w:rsid w:val="00E10488"/>
    <w:rsid w:val="00E2158A"/>
    <w:rsid w:val="00E400C4"/>
    <w:rsid w:val="00E43EDD"/>
    <w:rsid w:val="00E44803"/>
    <w:rsid w:val="00E56883"/>
    <w:rsid w:val="00E57586"/>
    <w:rsid w:val="00E643F7"/>
    <w:rsid w:val="00E654C4"/>
    <w:rsid w:val="00E70485"/>
    <w:rsid w:val="00E82C9A"/>
    <w:rsid w:val="00E838DF"/>
    <w:rsid w:val="00E84298"/>
    <w:rsid w:val="00E87EEF"/>
    <w:rsid w:val="00E90928"/>
    <w:rsid w:val="00E91355"/>
    <w:rsid w:val="00E958BD"/>
    <w:rsid w:val="00EA419F"/>
    <w:rsid w:val="00EA42CA"/>
    <w:rsid w:val="00EB20E7"/>
    <w:rsid w:val="00EC2CCF"/>
    <w:rsid w:val="00ED370F"/>
    <w:rsid w:val="00EE2828"/>
    <w:rsid w:val="00EE6583"/>
    <w:rsid w:val="00EE76EA"/>
    <w:rsid w:val="00EF742A"/>
    <w:rsid w:val="00F0663D"/>
    <w:rsid w:val="00F133F2"/>
    <w:rsid w:val="00F21E20"/>
    <w:rsid w:val="00F5293D"/>
    <w:rsid w:val="00F57042"/>
    <w:rsid w:val="00F6059B"/>
    <w:rsid w:val="00F6614A"/>
    <w:rsid w:val="00F75EFB"/>
    <w:rsid w:val="00FA334E"/>
    <w:rsid w:val="00FB366A"/>
    <w:rsid w:val="00FB5BBA"/>
    <w:rsid w:val="00FC0075"/>
    <w:rsid w:val="00FC7649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CC48F"/>
  <w15:chartTrackingRefBased/>
  <w15:docId w15:val="{F265E4CF-E79B-4046-A9A5-8C75EC9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customStyle="1" w:styleId="Default">
    <w:name w:val="Default"/>
    <w:rsid w:val="007D57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VarsaylanParagrafYazTipi"/>
    <w:rsid w:val="002C588E"/>
  </w:style>
  <w:style w:type="character" w:customStyle="1" w:styleId="hps">
    <w:name w:val="hps"/>
    <w:basedOn w:val="VarsaylanParagrafYazTipi"/>
    <w:rsid w:val="002C588E"/>
  </w:style>
  <w:style w:type="paragraph" w:styleId="stBilgi0">
    <w:name w:val="header"/>
    <w:basedOn w:val="Normal"/>
    <w:link w:val="s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52399"/>
    <w:rPr>
      <w:lang w:val="en-US"/>
    </w:rPr>
  </w:style>
  <w:style w:type="paragraph" w:styleId="AltBilgi0">
    <w:name w:val="footer"/>
    <w:basedOn w:val="Normal"/>
    <w:link w:val="Al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523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66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7027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4</cp:revision>
  <cp:lastPrinted>2019-02-08T14:27:00Z</cp:lastPrinted>
  <dcterms:created xsi:type="dcterms:W3CDTF">2019-02-25T11:13:00Z</dcterms:created>
  <dcterms:modified xsi:type="dcterms:W3CDTF">2019-02-25T14:49:00Z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